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61E98" w14:textId="298C71F3" w:rsidR="004A105F" w:rsidRDefault="007253E1" w:rsidP="00862FDA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</w:t>
      </w:r>
      <w:r w:rsidR="004A105F" w:rsidRPr="004A105F">
        <w:rPr>
          <w:rFonts w:ascii="Times New Roman" w:hAnsi="Times New Roman" w:cs="Times New Roman"/>
          <w:b/>
          <w:sz w:val="36"/>
          <w:szCs w:val="36"/>
        </w:rPr>
        <w:t>.</w:t>
      </w:r>
    </w:p>
    <w:p w14:paraId="238086E9" w14:textId="12E71507" w:rsidR="00862FDA" w:rsidRDefault="006472D0" w:rsidP="00862FDA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 volt Homokbánya területén</w:t>
      </w:r>
      <w:r w:rsidR="007253E1" w:rsidRPr="007253E1">
        <w:rPr>
          <w:rFonts w:ascii="Times New Roman" w:hAnsi="Times New Roman" w:cs="Times New Roman"/>
          <w:b/>
          <w:sz w:val="36"/>
          <w:szCs w:val="36"/>
        </w:rPr>
        <w:t xml:space="preserve"> újonnan kialakítandó telke</w:t>
      </w:r>
      <w:r>
        <w:rPr>
          <w:rFonts w:ascii="Times New Roman" w:hAnsi="Times New Roman" w:cs="Times New Roman"/>
          <w:b/>
          <w:sz w:val="36"/>
          <w:szCs w:val="36"/>
        </w:rPr>
        <w:t>k</w:t>
      </w:r>
      <w:r w:rsidR="007253E1" w:rsidRPr="007253E1">
        <w:rPr>
          <w:rFonts w:ascii="Times New Roman" w:hAnsi="Times New Roman" w:cs="Times New Roman"/>
          <w:b/>
          <w:sz w:val="36"/>
          <w:szCs w:val="36"/>
        </w:rPr>
        <w:t xml:space="preserve"> csatornakiépítése</w:t>
      </w:r>
    </w:p>
    <w:p w14:paraId="14C45C62" w14:textId="77777777" w:rsidR="004A105F" w:rsidRDefault="004A105F" w:rsidP="00862FDA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C18D6DF" w14:textId="77777777" w:rsidR="007818B6" w:rsidRDefault="00671258" w:rsidP="005A1F0A">
      <w:pPr>
        <w:spacing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Műszaki szükségesség</w:t>
      </w:r>
      <w:r w:rsidR="007818B6">
        <w:t>:</w:t>
      </w:r>
    </w:p>
    <w:p w14:paraId="6FF7F67C" w14:textId="06B389D8" w:rsidR="000A5268" w:rsidRPr="00B657BE" w:rsidRDefault="007253E1" w:rsidP="000A5268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Kecskéd Község Önkormányzata a </w:t>
      </w:r>
      <w:r w:rsidR="006472D0">
        <w:rPr>
          <w:rFonts w:ascii="Times New Roman" w:hAnsi="Times New Roman" w:cs="Times New Roman"/>
          <w:sz w:val="24"/>
          <w:szCs w:val="24"/>
        </w:rPr>
        <w:t>volt Homokbánya területén</w:t>
      </w:r>
      <w:r>
        <w:rPr>
          <w:rFonts w:ascii="Times New Roman" w:hAnsi="Times New Roman" w:cs="Times New Roman"/>
          <w:sz w:val="24"/>
          <w:szCs w:val="24"/>
        </w:rPr>
        <w:t xml:space="preserve"> kialakítandó építési telkek szennyvízcsatorna hálózatra való rákötését tervezi</w:t>
      </w:r>
      <w:r w:rsidR="004A105F">
        <w:rPr>
          <w:rFonts w:ascii="Times New Roman" w:hAnsi="Times New Roman" w:cs="Times New Roman"/>
          <w:sz w:val="24"/>
          <w:szCs w:val="24"/>
        </w:rPr>
        <w:t>.</w:t>
      </w:r>
    </w:p>
    <w:p w14:paraId="16B7EC35" w14:textId="77777777" w:rsidR="00F22BEB" w:rsidRDefault="00F22BEB" w:rsidP="00F22B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ED7C28" w14:textId="77777777" w:rsidR="00001FE6" w:rsidRDefault="00001FE6" w:rsidP="00F22BE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C0C846" w14:textId="77777777" w:rsidR="00955441" w:rsidRDefault="00955441" w:rsidP="00FD5932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946">
        <w:rPr>
          <w:rFonts w:ascii="Times New Roman" w:hAnsi="Times New Roman" w:cs="Times New Roman"/>
          <w:b/>
          <w:sz w:val="24"/>
          <w:szCs w:val="24"/>
        </w:rPr>
        <w:t>Műszaki leírás:</w:t>
      </w:r>
    </w:p>
    <w:p w14:paraId="33CFF2AF" w14:textId="77777777" w:rsidR="008C1F4A" w:rsidRDefault="008C1F4A" w:rsidP="00F22BEB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B9DE177" w14:textId="19E0F8CE" w:rsidR="00F22BEB" w:rsidRDefault="007253E1" w:rsidP="00F22BEB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ingatlanok bekötéséhez hozzávetőlegesen </w:t>
      </w:r>
      <w:r w:rsidR="006472D0">
        <w:rPr>
          <w:rFonts w:ascii="Times New Roman" w:hAnsi="Times New Roman" w:cs="Times New Roman"/>
          <w:sz w:val="24"/>
          <w:szCs w:val="24"/>
        </w:rPr>
        <w:t xml:space="preserve"> </w:t>
      </w:r>
      <w:r w:rsidR="008458D8">
        <w:rPr>
          <w:rFonts w:ascii="Times New Roman" w:hAnsi="Times New Roman" w:cs="Times New Roman"/>
          <w:sz w:val="24"/>
          <w:szCs w:val="24"/>
        </w:rPr>
        <w:t>750</w:t>
      </w:r>
      <w:r>
        <w:rPr>
          <w:rFonts w:ascii="Times New Roman" w:hAnsi="Times New Roman" w:cs="Times New Roman"/>
          <w:sz w:val="24"/>
          <w:szCs w:val="24"/>
        </w:rPr>
        <w:t>-</w:t>
      </w:r>
      <w:r w:rsidR="008458D8">
        <w:rPr>
          <w:rFonts w:ascii="Times New Roman" w:hAnsi="Times New Roman" w:cs="Times New Roman"/>
          <w:sz w:val="24"/>
          <w:szCs w:val="24"/>
        </w:rPr>
        <w:t>800</w:t>
      </w:r>
      <w:r>
        <w:rPr>
          <w:rFonts w:ascii="Times New Roman" w:hAnsi="Times New Roman" w:cs="Times New Roman"/>
          <w:sz w:val="24"/>
          <w:szCs w:val="24"/>
        </w:rPr>
        <w:t xml:space="preserve"> fm bekötővezeték kiépítése szükséges.</w:t>
      </w:r>
    </w:p>
    <w:p w14:paraId="02DF6D6C" w14:textId="77777777" w:rsidR="00001FE6" w:rsidRDefault="00001FE6" w:rsidP="00FD5932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757DE2" w14:textId="77777777" w:rsidR="007D6327" w:rsidRDefault="007D6327" w:rsidP="00FD5932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Elmaradás következménye:</w:t>
      </w:r>
    </w:p>
    <w:p w14:paraId="466B230A" w14:textId="77777777" w:rsidR="004A105F" w:rsidRDefault="004A105F" w:rsidP="00FD5932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2C229B" w14:textId="39E181C5" w:rsidR="004A105F" w:rsidRPr="00B657BE" w:rsidRDefault="004A105F" w:rsidP="004A105F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7253E1">
        <w:rPr>
          <w:rFonts w:ascii="Times New Roman" w:hAnsi="Times New Roman" w:cs="Times New Roman"/>
          <w:sz w:val="24"/>
          <w:szCs w:val="24"/>
        </w:rPr>
        <w:t>beruházás</w:t>
      </w:r>
      <w:r>
        <w:rPr>
          <w:rFonts w:ascii="Times New Roman" w:hAnsi="Times New Roman" w:cs="Times New Roman"/>
          <w:sz w:val="24"/>
          <w:szCs w:val="24"/>
        </w:rPr>
        <w:t xml:space="preserve"> elmaradása esetén </w:t>
      </w:r>
      <w:r w:rsidR="007253E1">
        <w:rPr>
          <w:rFonts w:ascii="Times New Roman" w:hAnsi="Times New Roman" w:cs="Times New Roman"/>
          <w:sz w:val="24"/>
          <w:szCs w:val="24"/>
        </w:rPr>
        <w:t xml:space="preserve">az építési telkekre épülő lakóházak használatba vétele meg fog hiúsulni. </w:t>
      </w:r>
    </w:p>
    <w:p w14:paraId="13386456" w14:textId="77777777" w:rsidR="008C1F4A" w:rsidRDefault="008C1F4A" w:rsidP="00725B9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6DEA6A" w14:textId="77777777" w:rsidR="00001FE6" w:rsidRDefault="00001FE6" w:rsidP="00FD593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C6E709" w14:textId="77777777" w:rsidR="00F73F13" w:rsidRDefault="00ED2C52" w:rsidP="00FD593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Költség alátámasztás:</w:t>
      </w:r>
    </w:p>
    <w:p w14:paraId="2D9A07EE" w14:textId="549FEC02" w:rsidR="00187D6B" w:rsidRPr="00B657BE" w:rsidRDefault="004A105F" w:rsidP="00187D6B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7253E1">
        <w:rPr>
          <w:rFonts w:ascii="Times New Roman" w:hAnsi="Times New Roman" w:cs="Times New Roman"/>
          <w:sz w:val="24"/>
          <w:szCs w:val="24"/>
        </w:rPr>
        <w:t>bekötő vezetékek kiépítésének</w:t>
      </w:r>
      <w:r>
        <w:rPr>
          <w:rFonts w:ascii="Times New Roman" w:hAnsi="Times New Roman" w:cs="Times New Roman"/>
          <w:sz w:val="24"/>
          <w:szCs w:val="24"/>
        </w:rPr>
        <w:t xml:space="preserve"> becsült költsége</w:t>
      </w:r>
      <w:r w:rsidR="00187D6B">
        <w:rPr>
          <w:rFonts w:ascii="Times New Roman" w:hAnsi="Times New Roman" w:cs="Times New Roman"/>
          <w:sz w:val="24"/>
          <w:szCs w:val="24"/>
        </w:rPr>
        <w:t xml:space="preserve"> </w:t>
      </w:r>
      <w:r w:rsidR="00441A88">
        <w:rPr>
          <w:rFonts w:ascii="Times New Roman" w:hAnsi="Times New Roman" w:cs="Times New Roman"/>
          <w:sz w:val="24"/>
          <w:szCs w:val="24"/>
        </w:rPr>
        <w:t>10</w:t>
      </w:r>
      <w:r w:rsidR="007253E1">
        <w:rPr>
          <w:rFonts w:ascii="Times New Roman" w:hAnsi="Times New Roman" w:cs="Times New Roman"/>
          <w:sz w:val="24"/>
          <w:szCs w:val="24"/>
        </w:rPr>
        <w:t>.000</w:t>
      </w:r>
      <w:r w:rsidR="007B381B">
        <w:rPr>
          <w:rFonts w:ascii="Times New Roman" w:hAnsi="Times New Roman" w:cs="Times New Roman"/>
          <w:sz w:val="24"/>
          <w:szCs w:val="24"/>
        </w:rPr>
        <w:t>.000</w:t>
      </w:r>
      <w:r w:rsidR="00C47C1A">
        <w:rPr>
          <w:rFonts w:ascii="Times New Roman" w:hAnsi="Times New Roman" w:cs="Times New Roman"/>
          <w:sz w:val="24"/>
          <w:szCs w:val="24"/>
        </w:rPr>
        <w:t xml:space="preserve"> </w:t>
      </w:r>
      <w:r w:rsidR="00187D6B">
        <w:rPr>
          <w:rFonts w:ascii="Times New Roman" w:hAnsi="Times New Roman" w:cs="Times New Roman"/>
          <w:sz w:val="24"/>
          <w:szCs w:val="24"/>
        </w:rPr>
        <w:t>Ft</w:t>
      </w:r>
    </w:p>
    <w:p w14:paraId="092F1021" w14:textId="77777777" w:rsidR="00ED2C52" w:rsidRDefault="00ED2C52" w:rsidP="00187D6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8A6D38" w14:textId="77777777" w:rsidR="00F30DA1" w:rsidRDefault="00F30DA1" w:rsidP="00187D6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8CF620" w14:textId="0BFC4F8C" w:rsidR="00F30DA1" w:rsidRPr="00F73F13" w:rsidRDefault="00F30DA1" w:rsidP="00187D6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30DA1" w:rsidRPr="00F73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466A1" w14:textId="77777777" w:rsidR="006D7736" w:rsidRDefault="006D7736" w:rsidP="00F30DA1">
      <w:pPr>
        <w:spacing w:after="0" w:line="240" w:lineRule="auto"/>
      </w:pPr>
      <w:r>
        <w:separator/>
      </w:r>
    </w:p>
  </w:endnote>
  <w:endnote w:type="continuationSeparator" w:id="0">
    <w:p w14:paraId="50B8BE28" w14:textId="77777777" w:rsidR="006D7736" w:rsidRDefault="006D7736" w:rsidP="00F30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57D98" w14:textId="77777777" w:rsidR="006D7736" w:rsidRDefault="006D7736" w:rsidP="00F30DA1">
      <w:pPr>
        <w:spacing w:after="0" w:line="240" w:lineRule="auto"/>
      </w:pPr>
      <w:r>
        <w:separator/>
      </w:r>
    </w:p>
  </w:footnote>
  <w:footnote w:type="continuationSeparator" w:id="0">
    <w:p w14:paraId="1E6DDB79" w14:textId="77777777" w:rsidR="006D7736" w:rsidRDefault="006D7736" w:rsidP="00F30D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8B6"/>
    <w:rsid w:val="00001FE6"/>
    <w:rsid w:val="00012D26"/>
    <w:rsid w:val="00082E6D"/>
    <w:rsid w:val="000A5268"/>
    <w:rsid w:val="000A6BD1"/>
    <w:rsid w:val="00180862"/>
    <w:rsid w:val="00187D6B"/>
    <w:rsid w:val="001D2227"/>
    <w:rsid w:val="00235BAE"/>
    <w:rsid w:val="0023752E"/>
    <w:rsid w:val="00274BEC"/>
    <w:rsid w:val="002A7167"/>
    <w:rsid w:val="00385A1A"/>
    <w:rsid w:val="00400915"/>
    <w:rsid w:val="00404EE5"/>
    <w:rsid w:val="00441A88"/>
    <w:rsid w:val="00497E36"/>
    <w:rsid w:val="004A105F"/>
    <w:rsid w:val="004D37E2"/>
    <w:rsid w:val="00563356"/>
    <w:rsid w:val="00580799"/>
    <w:rsid w:val="00594183"/>
    <w:rsid w:val="005A1F0A"/>
    <w:rsid w:val="0060293B"/>
    <w:rsid w:val="00607D61"/>
    <w:rsid w:val="00630154"/>
    <w:rsid w:val="006472D0"/>
    <w:rsid w:val="00651DBE"/>
    <w:rsid w:val="00671258"/>
    <w:rsid w:val="00686AD2"/>
    <w:rsid w:val="006D7736"/>
    <w:rsid w:val="007253E1"/>
    <w:rsid w:val="00725B9C"/>
    <w:rsid w:val="007307AD"/>
    <w:rsid w:val="00745565"/>
    <w:rsid w:val="007818B6"/>
    <w:rsid w:val="007B381B"/>
    <w:rsid w:val="007D6327"/>
    <w:rsid w:val="00812704"/>
    <w:rsid w:val="008174F2"/>
    <w:rsid w:val="008201C8"/>
    <w:rsid w:val="008242A2"/>
    <w:rsid w:val="008458D8"/>
    <w:rsid w:val="00862FDA"/>
    <w:rsid w:val="008A72DD"/>
    <w:rsid w:val="008C1F4A"/>
    <w:rsid w:val="00953F54"/>
    <w:rsid w:val="00955441"/>
    <w:rsid w:val="009A2443"/>
    <w:rsid w:val="00A310AB"/>
    <w:rsid w:val="00A4030F"/>
    <w:rsid w:val="00A742A4"/>
    <w:rsid w:val="00B2556B"/>
    <w:rsid w:val="00B321BA"/>
    <w:rsid w:val="00B4002B"/>
    <w:rsid w:val="00C47C1A"/>
    <w:rsid w:val="00CD10BD"/>
    <w:rsid w:val="00CE775E"/>
    <w:rsid w:val="00D07778"/>
    <w:rsid w:val="00D363A7"/>
    <w:rsid w:val="00DF124B"/>
    <w:rsid w:val="00E03075"/>
    <w:rsid w:val="00E6065F"/>
    <w:rsid w:val="00ED2C52"/>
    <w:rsid w:val="00EF101E"/>
    <w:rsid w:val="00F01374"/>
    <w:rsid w:val="00F22BEB"/>
    <w:rsid w:val="00F30DA1"/>
    <w:rsid w:val="00F62EF3"/>
    <w:rsid w:val="00F73F13"/>
    <w:rsid w:val="00FB55BD"/>
    <w:rsid w:val="00FB6F90"/>
    <w:rsid w:val="00FB775D"/>
    <w:rsid w:val="00FD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B5F73"/>
  <w15:chartTrackingRefBased/>
  <w15:docId w15:val="{56D24273-CC1B-49FF-B498-67D3494C1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44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30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30DA1"/>
  </w:style>
  <w:style w:type="paragraph" w:styleId="llb">
    <w:name w:val="footer"/>
    <w:basedOn w:val="Norml"/>
    <w:link w:val="llbChar"/>
    <w:uiPriority w:val="99"/>
    <w:unhideWhenUsed/>
    <w:rsid w:val="00F30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30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Északdunántúli Vízmű Zrt.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Rigla Andrea</dc:creator>
  <cp:keywords/>
  <dc:description/>
  <cp:lastModifiedBy>Gábor Kocsis</cp:lastModifiedBy>
  <cp:revision>3</cp:revision>
  <dcterms:created xsi:type="dcterms:W3CDTF">2023-09-12T10:56:00Z</dcterms:created>
  <dcterms:modified xsi:type="dcterms:W3CDTF">2023-09-12T11:47:00Z</dcterms:modified>
</cp:coreProperties>
</file>