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F8F2" w14:textId="77777777" w:rsidR="00386D6A" w:rsidRPr="00E5722F" w:rsidRDefault="00386D6A" w:rsidP="00386D6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Kecskéd Község Önkormányzat Képviselő-testületének </w:t>
      </w:r>
    </w:p>
    <w:p w14:paraId="63441BE7" w14:textId="77777777" w:rsidR="00386D6A" w:rsidRPr="00E5722F" w:rsidRDefault="00386D6A" w:rsidP="00386D6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u w:val="single"/>
          <w:lang w:eastAsia="ar-SA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1/20</w:t>
      </w: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</w:t>
      </w: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(II.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15</w:t>
      </w: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.) önkormányzati rendelete</w:t>
      </w:r>
    </w:p>
    <w:p w14:paraId="46EF4B67" w14:textId="77777777" w:rsidR="00386D6A" w:rsidRPr="00E5722F" w:rsidRDefault="00386D6A" w:rsidP="00386D6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 Község Önkormányzatának 202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</w:t>
      </w: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évi költségvetéséről</w:t>
      </w:r>
    </w:p>
    <w:p w14:paraId="652C8A21" w14:textId="77777777" w:rsidR="00386D6A" w:rsidRPr="00E5722F" w:rsidRDefault="00386D6A" w:rsidP="00386D6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78BBFA6A" w14:textId="77777777" w:rsidR="00386D6A" w:rsidRPr="00E5722F" w:rsidRDefault="00386D6A" w:rsidP="00386D6A">
      <w:pPr>
        <w:pStyle w:val="Cmsor1"/>
        <w:jc w:val="left"/>
        <w:rPr>
          <w:rFonts w:ascii="Times New Roman" w:hAnsi="Times New Roman"/>
          <w:b w:val="0"/>
          <w:szCs w:val="24"/>
        </w:rPr>
      </w:pPr>
      <w:r w:rsidRPr="00E5722F">
        <w:rPr>
          <w:rFonts w:ascii="Times New Roman" w:hAnsi="Times New Roman"/>
          <w:b w:val="0"/>
          <w:szCs w:val="24"/>
        </w:rPr>
        <w:t xml:space="preserve">Kecskéd Községi Önkormányzat Képviselő-testülete </w:t>
      </w:r>
      <w:r>
        <w:rPr>
          <w:rFonts w:ascii="Times New Roman" w:hAnsi="Times New Roman"/>
          <w:b w:val="0"/>
          <w:szCs w:val="24"/>
        </w:rPr>
        <w:t>Magyarország</w:t>
      </w:r>
      <w:r w:rsidRPr="00E5722F">
        <w:rPr>
          <w:rFonts w:ascii="Times New Roman" w:hAnsi="Times New Roman"/>
          <w:b w:val="0"/>
          <w:szCs w:val="24"/>
        </w:rPr>
        <w:t xml:space="preserve"> Alaptörvény</w:t>
      </w:r>
      <w:r>
        <w:rPr>
          <w:rFonts w:ascii="Times New Roman" w:hAnsi="Times New Roman"/>
          <w:b w:val="0"/>
          <w:szCs w:val="24"/>
        </w:rPr>
        <w:t>e</w:t>
      </w:r>
      <w:r w:rsidRPr="00E5722F">
        <w:rPr>
          <w:rFonts w:ascii="Times New Roman" w:hAnsi="Times New Roman"/>
          <w:b w:val="0"/>
          <w:szCs w:val="24"/>
        </w:rPr>
        <w:t xml:space="preserve"> 32. cikk (2) bekezdésében meghatározott eredeti jogalkotói hatáskörébe</w:t>
      </w:r>
      <w:r>
        <w:rPr>
          <w:rFonts w:ascii="Times New Roman" w:hAnsi="Times New Roman"/>
          <w:b w:val="0"/>
          <w:szCs w:val="24"/>
        </w:rPr>
        <w:t>n és a</w:t>
      </w:r>
      <w:r w:rsidRPr="00E5722F">
        <w:rPr>
          <w:rFonts w:ascii="Times New Roman" w:hAnsi="Times New Roman"/>
          <w:b w:val="0"/>
          <w:szCs w:val="24"/>
        </w:rPr>
        <w:t xml:space="preserve"> 32. cikk (1) bekezdésének f) pontjában meghatározott feladatkörében eljárva következőket rendeli el:</w:t>
      </w:r>
    </w:p>
    <w:p w14:paraId="5E8299F6" w14:textId="77777777" w:rsidR="00386D6A" w:rsidRPr="00E5722F" w:rsidRDefault="00386D6A" w:rsidP="00386D6A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E5722F">
        <w:rPr>
          <w:rFonts w:ascii="Times New Roman" w:hAnsi="Times New Roman"/>
          <w:bCs/>
          <w:szCs w:val="24"/>
        </w:rPr>
        <w:t>1. A költségvetés bevételei és kiadásai</w:t>
      </w:r>
    </w:p>
    <w:p w14:paraId="53594A1B" w14:textId="77777777" w:rsidR="00386D6A" w:rsidRPr="00E5722F" w:rsidRDefault="00386D6A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1. §</w:t>
      </w:r>
    </w:p>
    <w:p w14:paraId="237CE28D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Jelen rendelet 1. és 2. melléklete szerint</w:t>
      </w:r>
    </w:p>
    <w:p w14:paraId="090BEE8D" w14:textId="77777777" w:rsidR="00386D6A" w:rsidRPr="00E5722F" w:rsidRDefault="00386D6A" w:rsidP="00386D6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a) az önkormányzat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költségvetési kiadásainak fedezetéül szolgáló bevételek főösszegét </w:t>
      </w:r>
      <w:r>
        <w:rPr>
          <w:rFonts w:ascii="Times New Roman" w:hAnsi="Times New Roman" w:cs="Times New Roman"/>
          <w:sz w:val="24"/>
          <w:szCs w:val="24"/>
        </w:rPr>
        <w:t xml:space="preserve">698.600.629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 állapítja meg, amelyből felhalmozási célú bevétel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Ft, a működési célú bevétel </w:t>
      </w:r>
      <w:r>
        <w:rPr>
          <w:rFonts w:ascii="Times New Roman" w:hAnsi="Times New Roman" w:cs="Times New Roman"/>
          <w:sz w:val="24"/>
          <w:szCs w:val="24"/>
        </w:rPr>
        <w:t xml:space="preserve">273.602.055 </w:t>
      </w:r>
      <w:r w:rsidRPr="00E5722F">
        <w:rPr>
          <w:rFonts w:ascii="Times New Roman" w:hAnsi="Times New Roman" w:cs="Times New Roman"/>
          <w:sz w:val="24"/>
          <w:szCs w:val="24"/>
        </w:rPr>
        <w:t>Ft, finanszírozási célú bevétel</w:t>
      </w:r>
      <w:r>
        <w:rPr>
          <w:rFonts w:ascii="Times New Roman" w:hAnsi="Times New Roman" w:cs="Times New Roman"/>
          <w:sz w:val="24"/>
          <w:szCs w:val="24"/>
        </w:rPr>
        <w:t xml:space="preserve"> 424.998.574 </w:t>
      </w:r>
      <w:r w:rsidRPr="00E5722F">
        <w:rPr>
          <w:rFonts w:ascii="Times New Roman" w:hAnsi="Times New Roman" w:cs="Times New Roman"/>
          <w:sz w:val="24"/>
          <w:szCs w:val="24"/>
        </w:rPr>
        <w:t>Ft.</w:t>
      </w:r>
    </w:p>
    <w:p w14:paraId="29CB5AF6" w14:textId="77777777" w:rsidR="00386D6A" w:rsidRPr="00E5722F" w:rsidRDefault="00386D6A" w:rsidP="00386D6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b) az önkormányzat összes kiadását</w:t>
      </w:r>
      <w:r>
        <w:rPr>
          <w:rFonts w:ascii="Times New Roman" w:hAnsi="Times New Roman" w:cs="Times New Roman"/>
          <w:sz w:val="24"/>
          <w:szCs w:val="24"/>
        </w:rPr>
        <w:t xml:space="preserve"> 698.600.629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Ft-ban, ezen belül költségvetési kiadását </w:t>
      </w:r>
      <w:r>
        <w:rPr>
          <w:rFonts w:ascii="Times New Roman" w:hAnsi="Times New Roman" w:cs="Times New Roman"/>
          <w:sz w:val="24"/>
          <w:szCs w:val="24"/>
        </w:rPr>
        <w:t xml:space="preserve">568.338.564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 hagyja jóvá, amelyből a felhalmozási célú kiadás </w:t>
      </w:r>
      <w:r>
        <w:rPr>
          <w:rFonts w:ascii="Times New Roman" w:hAnsi="Times New Roman" w:cs="Times New Roman"/>
          <w:sz w:val="24"/>
          <w:szCs w:val="24"/>
        </w:rPr>
        <w:t xml:space="preserve">249.251.507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Ft, a működési célú kiadások összege </w:t>
      </w:r>
      <w:r>
        <w:rPr>
          <w:rFonts w:ascii="Times New Roman" w:hAnsi="Times New Roman" w:cs="Times New Roman"/>
          <w:sz w:val="24"/>
          <w:szCs w:val="24"/>
        </w:rPr>
        <w:t xml:space="preserve">319.087.057 </w:t>
      </w:r>
      <w:r w:rsidRPr="00E5722F">
        <w:rPr>
          <w:rFonts w:ascii="Times New Roman" w:hAnsi="Times New Roman" w:cs="Times New Roman"/>
          <w:sz w:val="24"/>
          <w:szCs w:val="24"/>
        </w:rPr>
        <w:t>Ft, finanszírozási célú kiadás</w:t>
      </w:r>
      <w:r>
        <w:rPr>
          <w:rFonts w:ascii="Times New Roman" w:hAnsi="Times New Roman" w:cs="Times New Roman"/>
          <w:sz w:val="24"/>
          <w:szCs w:val="24"/>
        </w:rPr>
        <w:t xml:space="preserve"> 130.262.065 </w:t>
      </w:r>
      <w:r w:rsidRPr="00E5722F">
        <w:rPr>
          <w:rFonts w:ascii="Times New Roman" w:hAnsi="Times New Roman" w:cs="Times New Roman"/>
          <w:sz w:val="24"/>
          <w:szCs w:val="24"/>
        </w:rPr>
        <w:t>Ft.</w:t>
      </w:r>
    </w:p>
    <w:p w14:paraId="796D4AA2" w14:textId="77777777" w:rsidR="00386D6A" w:rsidRPr="00E5722F" w:rsidRDefault="00386D6A" w:rsidP="00386D6A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 w14:paraId="70D51CB0" w14:textId="77777777" w:rsidR="00386D6A" w:rsidRPr="00E5722F" w:rsidRDefault="00386D6A" w:rsidP="00386D6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a) előző évi maradványt nem tartalmazó költségvetési bevételek:</w:t>
      </w:r>
      <w:r>
        <w:rPr>
          <w:rFonts w:ascii="Times New Roman" w:hAnsi="Times New Roman" w:cs="Times New Roman"/>
          <w:sz w:val="24"/>
          <w:szCs w:val="24"/>
        </w:rPr>
        <w:t xml:space="preserve"> 273.602.055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3ABA853F" w14:textId="77777777" w:rsidR="00386D6A" w:rsidRPr="00E5722F" w:rsidRDefault="00386D6A" w:rsidP="00386D6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b) finanszírozási műveleteket nem tartalmazó költségvetési kiadások: </w:t>
      </w:r>
      <w:r>
        <w:rPr>
          <w:rFonts w:ascii="Times New Roman" w:hAnsi="Times New Roman" w:cs="Times New Roman"/>
          <w:sz w:val="24"/>
          <w:szCs w:val="24"/>
        </w:rPr>
        <w:t>568.338.564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20969EBA" w14:textId="77777777" w:rsidR="00386D6A" w:rsidRPr="00E5722F" w:rsidRDefault="00386D6A" w:rsidP="00386D6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c) a felhalmozási hiány összege: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Ft. </w:t>
      </w:r>
    </w:p>
    <w:p w14:paraId="4D53FB12" w14:textId="77777777" w:rsidR="00386D6A" w:rsidRPr="00E5722F" w:rsidRDefault="00386D6A" w:rsidP="00386D6A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(3) A  költségvetési szervek bevételi és kiadási főösszegét az alábbiak szerint állapítom meg:</w:t>
      </w:r>
    </w:p>
    <w:p w14:paraId="29D3AF8B" w14:textId="77777777" w:rsidR="00386D6A" w:rsidRPr="00E5722F" w:rsidRDefault="00386D6A" w:rsidP="00386D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a) Önkormányzat: </w:t>
      </w:r>
      <w:r>
        <w:rPr>
          <w:rFonts w:ascii="Times New Roman" w:hAnsi="Times New Roman" w:cs="Times New Roman"/>
          <w:sz w:val="24"/>
          <w:szCs w:val="24"/>
        </w:rPr>
        <w:t xml:space="preserve">566.821.406 </w:t>
      </w:r>
      <w:r w:rsidRPr="00E5722F">
        <w:rPr>
          <w:rFonts w:ascii="Times New Roman" w:hAnsi="Times New Roman" w:cs="Times New Roman"/>
          <w:sz w:val="24"/>
          <w:szCs w:val="24"/>
        </w:rPr>
        <w:t>Ft</w:t>
      </w:r>
    </w:p>
    <w:p w14:paraId="39021E58" w14:textId="77777777" w:rsidR="00386D6A" w:rsidRPr="00E5722F" w:rsidRDefault="00386D6A" w:rsidP="00386D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b) Polgármesteri Hivatal: </w:t>
      </w:r>
      <w:r>
        <w:rPr>
          <w:rFonts w:ascii="Times New Roman" w:hAnsi="Times New Roman" w:cs="Times New Roman"/>
          <w:sz w:val="24"/>
          <w:szCs w:val="24"/>
        </w:rPr>
        <w:t>60.270.133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2152EE50" w14:textId="77777777" w:rsidR="00386D6A" w:rsidRPr="00E5722F" w:rsidRDefault="00386D6A" w:rsidP="00386D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c) Kecskédi Napközi Otthonos Óvoda: </w:t>
      </w:r>
      <w:r>
        <w:rPr>
          <w:rFonts w:ascii="Times New Roman" w:hAnsi="Times New Roman" w:cs="Times New Roman"/>
          <w:sz w:val="24"/>
          <w:szCs w:val="24"/>
        </w:rPr>
        <w:t>71.509.090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058D2C76" w14:textId="77777777" w:rsidR="00386D6A" w:rsidRPr="00E5722F" w:rsidRDefault="00386D6A" w:rsidP="00386D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Az intézmények költségvetései az Önkormányzat költségvetésének a részét képezik.</w:t>
      </w:r>
    </w:p>
    <w:p w14:paraId="13EF6397" w14:textId="77777777" w:rsidR="00386D6A" w:rsidRPr="00E5722F" w:rsidRDefault="00386D6A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2. §</w:t>
      </w:r>
    </w:p>
    <w:p w14:paraId="61CC5E96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Az 1. §-ban megállapított bevételi főösszeg forrásonkénti és intézményenkénti bevételeit a 17. és 18. melléklet tartalmazza.</w:t>
      </w:r>
    </w:p>
    <w:p w14:paraId="78558C50" w14:textId="77777777" w:rsidR="00386D6A" w:rsidRPr="00E5722F" w:rsidRDefault="00386D6A" w:rsidP="00386D6A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3. §</w:t>
      </w:r>
    </w:p>
    <w:p w14:paraId="04F4C184" w14:textId="77777777" w:rsidR="00386D6A" w:rsidRPr="00E5722F" w:rsidRDefault="00386D6A" w:rsidP="00386D6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A Képviselő-testület 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költségvetés kiemelt kiadási előirányzatait intézményenkénti bontásban a 16. melléklet szerint állapítja meg. </w:t>
      </w:r>
    </w:p>
    <w:p w14:paraId="3CB0A086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szervezetekkel kötött támogatási szerződések elszámolási határideje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5722F">
        <w:rPr>
          <w:rFonts w:ascii="Times New Roman" w:hAnsi="Times New Roman" w:cs="Times New Roman"/>
          <w:sz w:val="24"/>
          <w:szCs w:val="24"/>
        </w:rPr>
        <w:t>. január 31.</w:t>
      </w:r>
    </w:p>
    <w:p w14:paraId="5F0AF7AA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lastRenderedPageBreak/>
        <w:t>(3) A Képviselő-testület a felújítási előirányzatokat célonként, a fejlesztési kiadásokat feladatonként a 15. melléklet szerint állapítja meg.</w:t>
      </w:r>
    </w:p>
    <w:p w14:paraId="42CC1D6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(4) A rendelet 20. melléklete az engedélyezett létszámkeretet határozza meg.</w:t>
      </w:r>
    </w:p>
    <w:p w14:paraId="2B91FBA6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(5) A rendelet 3. melléklete 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>. évi normatívák alátámasztását tartalmazza.</w:t>
      </w:r>
    </w:p>
    <w:p w14:paraId="1A6FDE5B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(6) A rendelet 4. melléklete Kecskéd Község Önkormányzat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>. évi közhatalmi bevételeinek tervét, 5. melléklete a működési célú bevételeket tartalmazza.</w:t>
      </w:r>
    </w:p>
    <w:p w14:paraId="50B214BC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(7) A rendelet 6. melléklete a zárópénzkészlet kimutatást tartalmazza.</w:t>
      </w:r>
    </w:p>
    <w:p w14:paraId="5AD25BAB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(8) A rendelet 7.-12. </w:t>
      </w:r>
      <w:bookmarkStart w:id="0" w:name="_Hlk64541577"/>
      <w:r w:rsidRPr="00E5722F">
        <w:rPr>
          <w:rFonts w:ascii="Times New Roman" w:hAnsi="Times New Roman" w:cs="Times New Roman"/>
          <w:sz w:val="24"/>
          <w:szCs w:val="24"/>
        </w:rPr>
        <w:t>mellékletei Kecskéd Község Önkormányzat kiadásait tartalmazzák</w:t>
      </w:r>
      <w:r w:rsidRPr="00E572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>kötelező, önként vállalt és államigazgatási feladatok szerinti tagolásban.</w:t>
      </w:r>
      <w:bookmarkEnd w:id="0"/>
    </w:p>
    <w:p w14:paraId="53139420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(9) A rendelet 13. melléklete Kecskéd Község Önkormányzat szociális szolgáltatásokra és települési támogatásokra fordítható keretösszegét részletezését tartalmazza.</w:t>
      </w:r>
    </w:p>
    <w:p w14:paraId="312663C5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(10) A rendelet 14. melléklete az átadott pénzeszközöket részletezi.</w:t>
      </w:r>
    </w:p>
    <w:p w14:paraId="28CE55BC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(11) A rendelet 19. melléklete Kecskéd Község Önkormányzatának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>. évi előirányzat felhasználási és likviditási terve.</w:t>
      </w:r>
    </w:p>
    <w:p w14:paraId="0EBBC69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(12) A rendelet 21. melléklete Kecskéd Község Önkormányzat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>. évre tervezett közvetett támogatás nyújtását tartalmazza.</w:t>
      </w:r>
    </w:p>
    <w:p w14:paraId="54BF7383" w14:textId="77777777" w:rsidR="00386D6A" w:rsidRPr="00E5722F" w:rsidRDefault="00386D6A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4. §</w:t>
      </w:r>
    </w:p>
    <w:p w14:paraId="4FBF59CE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 Képviselő-testület az önkormányzat tartalékát </w:t>
      </w:r>
      <w:bookmarkStart w:id="1" w:name="_Hlk126849661"/>
      <w:r>
        <w:rPr>
          <w:rFonts w:ascii="Times New Roman" w:hAnsi="Times New Roman" w:cs="Times New Roman"/>
          <w:sz w:val="24"/>
          <w:szCs w:val="24"/>
        </w:rPr>
        <w:t xml:space="preserve">16.730.706 </w:t>
      </w:r>
      <w:bookmarkEnd w:id="1"/>
      <w:r w:rsidRPr="00E5722F">
        <w:rPr>
          <w:rFonts w:ascii="Times New Roman" w:hAnsi="Times New Roman" w:cs="Times New Roman"/>
          <w:sz w:val="24"/>
          <w:szCs w:val="24"/>
        </w:rPr>
        <w:t>Ft-ban hagyja jóvá. Felhasználásáról a többletigények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722F">
        <w:rPr>
          <w:rFonts w:ascii="Times New Roman" w:hAnsi="Times New Roman" w:cs="Times New Roman"/>
          <w:sz w:val="24"/>
          <w:szCs w:val="24"/>
        </w:rPr>
        <w:t xml:space="preserve"> valamint az esetlegesen elmaradó bevételek figyelembe vételével a Képviselő-testület év közben határoz. </w:t>
      </w:r>
    </w:p>
    <w:p w14:paraId="7AE51F48" w14:textId="77777777" w:rsidR="00386D6A" w:rsidRPr="00E5722F" w:rsidRDefault="00386D6A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5. §</w:t>
      </w:r>
    </w:p>
    <w:p w14:paraId="42EDF921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 Képviselő-testület az önkormányzat előző évi maradványát az éves beszámoló készítésekor állapítja meg a beszámolási és könyvvezetési kötelezettségekről szóló jogszabályoknak megfelelően.</w:t>
      </w:r>
    </w:p>
    <w:p w14:paraId="3E7B3716" w14:textId="77777777" w:rsidR="00386D6A" w:rsidRPr="00E5722F" w:rsidRDefault="00386D6A" w:rsidP="00386D6A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E5722F">
        <w:rPr>
          <w:rFonts w:ascii="Times New Roman" w:hAnsi="Times New Roman"/>
          <w:bCs/>
          <w:szCs w:val="24"/>
        </w:rPr>
        <w:t>2. Előirányzat felhasználás, önkormányzati feladatok pénzbeli támogatása</w:t>
      </w:r>
    </w:p>
    <w:p w14:paraId="17FD2781" w14:textId="49D9C4CE" w:rsidR="00386D6A" w:rsidRPr="00E5722F" w:rsidRDefault="00A607E7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86D6A" w:rsidRPr="00E5722F">
        <w:rPr>
          <w:rFonts w:ascii="Times New Roman" w:hAnsi="Times New Roman" w:cs="Times New Roman"/>
          <w:sz w:val="24"/>
          <w:szCs w:val="24"/>
        </w:rPr>
        <w:t>. §</w:t>
      </w:r>
    </w:p>
    <w:p w14:paraId="65E1318A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A Képviselő-testület a Polgármesteri Hivatalnál köztisztviselői jogviszony keretében foglalkoztatottak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>. évi illetménypótlékának alapját 46.380,- Ft-tal hagyja jóvá.</w:t>
      </w:r>
    </w:p>
    <w:p w14:paraId="0B366562" w14:textId="77777777" w:rsidR="00386D6A" w:rsidRPr="00E5722F" w:rsidRDefault="00386D6A" w:rsidP="00386D6A">
      <w:pPr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4) A Képviselő- testület 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köztisztviselői cafetéria keret összegét bruttó </w:t>
      </w:r>
      <w:r>
        <w:rPr>
          <w:rFonts w:ascii="Times New Roman" w:hAnsi="Times New Roman" w:cs="Times New Roman"/>
          <w:sz w:val="24"/>
          <w:szCs w:val="24"/>
        </w:rPr>
        <w:t>400.000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Ft. összegben határozza meg, mely a személyi juttatások között beépítésre kerül.</w:t>
      </w:r>
    </w:p>
    <w:p w14:paraId="40DC29C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Képviselő-testület a polgármester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cafetéria keretének összegét bruttó </w:t>
      </w:r>
      <w:r>
        <w:rPr>
          <w:rFonts w:ascii="Times New Roman" w:hAnsi="Times New Roman" w:cs="Times New Roman"/>
          <w:sz w:val="24"/>
          <w:szCs w:val="24"/>
        </w:rPr>
        <w:t>400.000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Ft-ban határozza meg.</w:t>
      </w:r>
    </w:p>
    <w:p w14:paraId="593CAF6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(3) A Képviselő-testület a költségvetési szerv által jutalmazásra fordítható összeg nagyságát az eredeti rendszeres személyi juttatások egy havi előirányzatának összegében határozza meg. Év </w:t>
      </w:r>
      <w:r w:rsidRPr="00E5722F">
        <w:rPr>
          <w:rFonts w:ascii="Times New Roman" w:hAnsi="Times New Roman" w:cs="Times New Roman"/>
          <w:sz w:val="24"/>
          <w:szCs w:val="24"/>
        </w:rPr>
        <w:lastRenderedPageBreak/>
        <w:t>közben – a lehetőségek figyelembe vételével – határozza meg az anyagi ösztönzés formáját, mértékét és a kifizetés lehetőségét.</w:t>
      </w:r>
    </w:p>
    <w:p w14:paraId="082308D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81ACB" w14:textId="77777777" w:rsidR="00386D6A" w:rsidRPr="00E5722F" w:rsidRDefault="00386D6A" w:rsidP="00386D6A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E5722F">
        <w:rPr>
          <w:rFonts w:ascii="Times New Roman" w:hAnsi="Times New Roman"/>
          <w:bCs/>
          <w:szCs w:val="24"/>
        </w:rPr>
        <w:t>3. A 202</w:t>
      </w:r>
      <w:r>
        <w:rPr>
          <w:rFonts w:ascii="Times New Roman" w:hAnsi="Times New Roman"/>
          <w:bCs/>
          <w:szCs w:val="24"/>
        </w:rPr>
        <w:t>3</w:t>
      </w:r>
      <w:r w:rsidRPr="00E5722F">
        <w:rPr>
          <w:rFonts w:ascii="Times New Roman" w:hAnsi="Times New Roman"/>
          <w:bCs/>
          <w:szCs w:val="24"/>
        </w:rPr>
        <w:t>. évi költségvetés végrehajtásának szabályai</w:t>
      </w:r>
    </w:p>
    <w:p w14:paraId="0EC8B80A" w14:textId="5D2DF47E" w:rsidR="00386D6A" w:rsidRPr="00E5722F" w:rsidRDefault="00A607E7" w:rsidP="00386D6A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</w:t>
      </w:r>
      <w:r w:rsidR="00386D6A" w:rsidRPr="00E5722F">
        <w:rPr>
          <w:rFonts w:ascii="Times New Roman" w:hAnsi="Times New Roman"/>
          <w:szCs w:val="24"/>
        </w:rPr>
        <w:t xml:space="preserve"> §</w:t>
      </w:r>
    </w:p>
    <w:p w14:paraId="45490663" w14:textId="77777777" w:rsidR="00386D6A" w:rsidRPr="00E5722F" w:rsidRDefault="00386D6A" w:rsidP="00386D6A">
      <w:pPr>
        <w:pStyle w:val="Szvegtrzs"/>
        <w:spacing w:before="120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(1) Kecskéd Község Önkormányzatának, a Kecskédi Polgármesteri Hivatalnak és az Önkormányzat intézményeinek bankszámla vezető pénzintézete a Takarékbank Zrt.</w:t>
      </w:r>
    </w:p>
    <w:p w14:paraId="1D86EAFE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polgármester felhatalmazást kap pótlólagos működési vagy fejlesztési forrás elérését célzó pályázat benyújtásának elrendelésére, az esetleges saját forrás biztosítása mellett.</w:t>
      </w:r>
    </w:p>
    <w:p w14:paraId="5BF1E2B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(3) A Képviselő-testület 1 millió forint keretösszeget biztosít a polgármester számára saját hatáskörben történő felhasználásra.</w:t>
      </w:r>
    </w:p>
    <w:p w14:paraId="6994965F" w14:textId="77777777" w:rsidR="00386D6A" w:rsidRPr="00E5722F" w:rsidRDefault="00386D6A" w:rsidP="00386D6A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(4) A (2)-(3) bekezdésben kapott felhatalmazás alapján tett intézkedések esetében a polgármester a Képviselő-testületet utólag tájékoztatni köteles.</w:t>
      </w:r>
    </w:p>
    <w:p w14:paraId="0459A450" w14:textId="45A392A0" w:rsidR="00386D6A" w:rsidRPr="00E5722F" w:rsidRDefault="00A607E7" w:rsidP="00386D6A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386D6A" w:rsidRPr="00E5722F">
        <w:rPr>
          <w:rFonts w:ascii="Times New Roman" w:hAnsi="Times New Roman"/>
          <w:szCs w:val="24"/>
        </w:rPr>
        <w:t>. §</w:t>
      </w:r>
    </w:p>
    <w:p w14:paraId="7E0156D1" w14:textId="77777777" w:rsidR="00386D6A" w:rsidRPr="00E5722F" w:rsidRDefault="00386D6A" w:rsidP="00386D6A">
      <w:pPr>
        <w:pStyle w:val="Szvegtrzs"/>
        <w:spacing w:before="120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(1) A költségvetési szerv előirányzat módosítási jogköre tartós kötelezettséget nem keletkeztethet.</w:t>
      </w:r>
    </w:p>
    <w:p w14:paraId="146C9441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(2) A Képviselő-testület a házipénztárból történő készpénzes kifizetések körét az alábbiakban határozza meg:</w:t>
      </w:r>
    </w:p>
    <w:p w14:paraId="24802CB3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a) személyi juttatások,</w:t>
      </w:r>
    </w:p>
    <w:p w14:paraId="643F9383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b) készletbeszerzések,</w:t>
      </w:r>
    </w:p>
    <w:p w14:paraId="760AE32D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c) szolgáltatások,</w:t>
      </w:r>
    </w:p>
    <w:p w14:paraId="1ABA2658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d) önkormányzati ellátások.</w:t>
      </w:r>
    </w:p>
    <w:p w14:paraId="725DAE25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</w:p>
    <w:p w14:paraId="0EEEB9C8" w14:textId="44960E30" w:rsidR="00386D6A" w:rsidRPr="00E5722F" w:rsidRDefault="00A607E7" w:rsidP="00386D6A">
      <w:pPr>
        <w:pStyle w:val="Szvegtrzs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386D6A" w:rsidRPr="00E5722F">
        <w:rPr>
          <w:rFonts w:ascii="Times New Roman" w:hAnsi="Times New Roman"/>
          <w:szCs w:val="24"/>
        </w:rPr>
        <w:t>. §</w:t>
      </w:r>
    </w:p>
    <w:p w14:paraId="7759D657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A Képviselő-testület a 202</w:t>
      </w:r>
      <w:r>
        <w:rPr>
          <w:rFonts w:ascii="Times New Roman" w:hAnsi="Times New Roman"/>
          <w:szCs w:val="24"/>
        </w:rPr>
        <w:t>4</w:t>
      </w:r>
      <w:r w:rsidRPr="00E5722F">
        <w:rPr>
          <w:rFonts w:ascii="Times New Roman" w:hAnsi="Times New Roman"/>
          <w:szCs w:val="24"/>
        </w:rPr>
        <w:t>. évi költségvetési rendelete megalkotásáig felhatalmazza a polgármestert, hogy a 202</w:t>
      </w:r>
      <w:r>
        <w:rPr>
          <w:rFonts w:ascii="Times New Roman" w:hAnsi="Times New Roman"/>
          <w:szCs w:val="24"/>
        </w:rPr>
        <w:t>4</w:t>
      </w:r>
      <w:r w:rsidRPr="00E5722F">
        <w:rPr>
          <w:rFonts w:ascii="Times New Roman" w:hAnsi="Times New Roman"/>
          <w:szCs w:val="24"/>
        </w:rPr>
        <w:t>. évi költségvetési gazdálkodás zavartalan megkezdéséhez az intézmények részére az önkormányzatnak átutalt állami támogatás terhére, havonta a 202</w:t>
      </w:r>
      <w:r>
        <w:rPr>
          <w:rFonts w:ascii="Times New Roman" w:hAnsi="Times New Roman"/>
          <w:szCs w:val="24"/>
        </w:rPr>
        <w:t>3</w:t>
      </w:r>
      <w:r w:rsidRPr="00E5722F">
        <w:rPr>
          <w:rFonts w:ascii="Times New Roman" w:hAnsi="Times New Roman"/>
          <w:szCs w:val="24"/>
        </w:rPr>
        <w:t>. évi önkormányzati támogatás egyhavi összegének megfelelő összeget biztosítson.</w:t>
      </w:r>
    </w:p>
    <w:p w14:paraId="4C80B9A5" w14:textId="77777777" w:rsidR="00386D6A" w:rsidRPr="00E5722F" w:rsidRDefault="00386D6A" w:rsidP="00386D6A">
      <w:pPr>
        <w:pStyle w:val="Szvegtrzs"/>
        <w:rPr>
          <w:rFonts w:ascii="Times New Roman" w:hAnsi="Times New Roman"/>
          <w:szCs w:val="24"/>
        </w:rPr>
      </w:pPr>
    </w:p>
    <w:p w14:paraId="015EDA78" w14:textId="0033C671" w:rsidR="00386D6A" w:rsidRPr="00E5722F" w:rsidRDefault="00386D6A" w:rsidP="00386D6A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A607E7">
        <w:rPr>
          <w:rFonts w:ascii="Times New Roman" w:hAnsi="Times New Roman" w:cs="Times New Roman"/>
          <w:sz w:val="24"/>
          <w:szCs w:val="24"/>
          <w:lang w:eastAsia="hu-HU"/>
        </w:rPr>
        <w:t>0</w:t>
      </w:r>
      <w:r w:rsidRPr="00E5722F">
        <w:rPr>
          <w:rFonts w:ascii="Times New Roman" w:hAnsi="Times New Roman" w:cs="Times New Roman"/>
          <w:sz w:val="24"/>
          <w:szCs w:val="24"/>
          <w:lang w:eastAsia="hu-HU"/>
        </w:rPr>
        <w:t>.§</w:t>
      </w:r>
    </w:p>
    <w:p w14:paraId="2EEFD3CF" w14:textId="77777777" w:rsidR="00386D6A" w:rsidRPr="00E5722F" w:rsidRDefault="00386D6A" w:rsidP="00386D6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  <w:lang w:eastAsia="hu-HU"/>
        </w:rPr>
        <w:t>(1) A gazdálkodás biztonságáért a Képviselő-testület, a gazdálkodás szabályszerűségéért a polgármester felelős.</w:t>
      </w:r>
    </w:p>
    <w:p w14:paraId="419D781A" w14:textId="77777777" w:rsidR="00386D6A" w:rsidRPr="00E5722F" w:rsidRDefault="00386D6A" w:rsidP="00386D6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  <w:lang w:eastAsia="hu-HU"/>
        </w:rPr>
        <w:t>(2) Ha az önkormányzat 30 napot elérő vagy meghaladó elismert tartozás állománya további 30 napig fennáll, és mértékét tekintve az önkormányzat éves eredeti kiadási előirányzatának 10%-át eléri, azt a polgármester haladéktalanul köteles jelenteni a Képviselő-testületnek.</w:t>
      </w:r>
    </w:p>
    <w:p w14:paraId="511562DC" w14:textId="77777777" w:rsidR="00386D6A" w:rsidRPr="00E5722F" w:rsidRDefault="00386D6A" w:rsidP="00386D6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C7E792C" w14:textId="77777777" w:rsidR="00386D6A" w:rsidRPr="00E5722F" w:rsidRDefault="00386D6A" w:rsidP="00386D6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4. Záró rendelkezések</w:t>
      </w:r>
    </w:p>
    <w:p w14:paraId="5AFB725C" w14:textId="76C27CD8" w:rsidR="00386D6A" w:rsidRDefault="00386D6A" w:rsidP="00386D6A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A607E7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317543">
        <w:rPr>
          <w:rFonts w:ascii="Times New Roman" w:hAnsi="Times New Roman" w:cs="Times New Roman"/>
          <w:sz w:val="24"/>
          <w:szCs w:val="24"/>
          <w:lang w:eastAsia="hu-HU"/>
        </w:rPr>
        <w:t>.§</w:t>
      </w:r>
    </w:p>
    <w:p w14:paraId="7B5F2A68" w14:textId="77777777" w:rsidR="00386D6A" w:rsidRPr="00317543" w:rsidRDefault="00386D6A" w:rsidP="00386D6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 xml:space="preserve"> (1) Ez a rendelet a kihirdetését követő napon lép hatályba.</w:t>
      </w:r>
    </w:p>
    <w:p w14:paraId="0CEAC2B5" w14:textId="77777777" w:rsidR="00386D6A" w:rsidRPr="00317543" w:rsidRDefault="00386D6A" w:rsidP="00386D6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(2) A rendelet rendelkezéseit 202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317543">
        <w:rPr>
          <w:rFonts w:ascii="Times New Roman" w:hAnsi="Times New Roman" w:cs="Times New Roman"/>
          <w:sz w:val="24"/>
          <w:szCs w:val="24"/>
          <w:lang w:eastAsia="hu-HU"/>
        </w:rPr>
        <w:t>. január 1-jétől kell alkalmazni.</w:t>
      </w:r>
    </w:p>
    <w:p w14:paraId="253C5506" w14:textId="77777777" w:rsidR="00386D6A" w:rsidRPr="00317543" w:rsidRDefault="00386D6A" w:rsidP="00386D6A">
      <w:pPr>
        <w:tabs>
          <w:tab w:val="left" w:pos="5940"/>
        </w:tabs>
        <w:spacing w:before="1200"/>
        <w:ind w:left="902"/>
        <w:rPr>
          <w:rFonts w:ascii="Times New Roman" w:hAnsi="Times New Roman" w:cs="Times New Roman"/>
          <w:b/>
          <w:sz w:val="24"/>
          <w:szCs w:val="24"/>
        </w:rPr>
      </w:pPr>
      <w:r w:rsidRPr="00317543">
        <w:rPr>
          <w:rFonts w:ascii="Times New Roman" w:hAnsi="Times New Roman" w:cs="Times New Roman"/>
          <w:b/>
          <w:sz w:val="24"/>
          <w:szCs w:val="24"/>
        </w:rPr>
        <w:t xml:space="preserve">Kocsis Gábor                                                       </w:t>
      </w:r>
      <w:r w:rsidRPr="00317543">
        <w:rPr>
          <w:rFonts w:ascii="Times New Roman" w:hAnsi="Times New Roman" w:cs="Times New Roman"/>
          <w:b/>
          <w:sz w:val="24"/>
          <w:szCs w:val="24"/>
        </w:rPr>
        <w:tab/>
        <w:t xml:space="preserve">      Grúber Zoltán</w:t>
      </w:r>
    </w:p>
    <w:p w14:paraId="169694A9" w14:textId="77777777" w:rsidR="00386D6A" w:rsidRDefault="00386D6A" w:rsidP="00386D6A">
      <w:pPr>
        <w:tabs>
          <w:tab w:val="left" w:pos="6300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jegyző</w:t>
      </w:r>
      <w:r w:rsidRPr="00317543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6BB00FB5" w14:textId="619A8D22" w:rsidR="00AA48CC" w:rsidRDefault="00AA48CC"/>
    <w:p w14:paraId="0125429C" w14:textId="0D791006" w:rsidR="00386D6A" w:rsidRDefault="00386D6A"/>
    <w:p w14:paraId="7868763E" w14:textId="5A8D197A" w:rsidR="00386D6A" w:rsidRDefault="00386D6A"/>
    <w:p w14:paraId="72174398" w14:textId="57931C35" w:rsidR="00386D6A" w:rsidRPr="00386D6A" w:rsidRDefault="00386D6A">
      <w:pPr>
        <w:rPr>
          <w:rFonts w:ascii="Times New Roman" w:hAnsi="Times New Roman" w:cs="Times New Roman"/>
          <w:sz w:val="24"/>
          <w:szCs w:val="24"/>
        </w:rPr>
      </w:pPr>
      <w:r w:rsidRPr="00386D6A">
        <w:rPr>
          <w:rFonts w:ascii="Times New Roman" w:hAnsi="Times New Roman" w:cs="Times New Roman"/>
          <w:sz w:val="24"/>
          <w:szCs w:val="24"/>
        </w:rPr>
        <w:t>Kih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86D6A">
        <w:rPr>
          <w:rFonts w:ascii="Times New Roman" w:hAnsi="Times New Roman" w:cs="Times New Roman"/>
          <w:sz w:val="24"/>
          <w:szCs w:val="24"/>
        </w:rPr>
        <w:t>rdetési záradék:</w:t>
      </w:r>
    </w:p>
    <w:p w14:paraId="688F7A9B" w14:textId="393FFA87" w:rsidR="00386D6A" w:rsidRPr="00386D6A" w:rsidRDefault="00386D6A">
      <w:pPr>
        <w:rPr>
          <w:rFonts w:ascii="Times New Roman" w:hAnsi="Times New Roman" w:cs="Times New Roman"/>
          <w:sz w:val="24"/>
          <w:szCs w:val="24"/>
        </w:rPr>
      </w:pPr>
      <w:r w:rsidRPr="00386D6A">
        <w:rPr>
          <w:rFonts w:ascii="Times New Roman" w:hAnsi="Times New Roman" w:cs="Times New Roman"/>
          <w:sz w:val="24"/>
          <w:szCs w:val="24"/>
        </w:rPr>
        <w:t>A Rendelet kihirdetésre került 2023.02.16-án.</w:t>
      </w:r>
    </w:p>
    <w:p w14:paraId="667AD067" w14:textId="1099E493" w:rsidR="00386D6A" w:rsidRPr="00386D6A" w:rsidRDefault="00386D6A">
      <w:pPr>
        <w:rPr>
          <w:rFonts w:ascii="Times New Roman" w:hAnsi="Times New Roman" w:cs="Times New Roman"/>
          <w:sz w:val="24"/>
          <w:szCs w:val="24"/>
        </w:rPr>
      </w:pPr>
    </w:p>
    <w:p w14:paraId="7AE2971E" w14:textId="61CC512F" w:rsidR="00386D6A" w:rsidRPr="00386D6A" w:rsidRDefault="00386D6A">
      <w:pPr>
        <w:rPr>
          <w:rFonts w:ascii="Times New Roman" w:hAnsi="Times New Roman" w:cs="Times New Roman"/>
          <w:sz w:val="24"/>
          <w:szCs w:val="24"/>
        </w:rPr>
      </w:pPr>
    </w:p>
    <w:p w14:paraId="76535881" w14:textId="506B168B" w:rsidR="00386D6A" w:rsidRPr="00386D6A" w:rsidRDefault="00386D6A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 w:rsidRPr="00386D6A">
        <w:rPr>
          <w:rFonts w:ascii="Times New Roman" w:hAnsi="Times New Roman" w:cs="Times New Roman"/>
          <w:sz w:val="24"/>
          <w:szCs w:val="24"/>
        </w:rPr>
        <w:t>Kocsis Gábor</w:t>
      </w:r>
    </w:p>
    <w:p w14:paraId="374CB64D" w14:textId="60CB912F" w:rsidR="00386D6A" w:rsidRPr="00386D6A" w:rsidRDefault="00386D6A" w:rsidP="00386D6A">
      <w:pPr>
        <w:jc w:val="center"/>
        <w:rPr>
          <w:rFonts w:ascii="Times New Roman" w:hAnsi="Times New Roman" w:cs="Times New Roman"/>
          <w:sz w:val="24"/>
          <w:szCs w:val="24"/>
        </w:rPr>
      </w:pPr>
      <w:r w:rsidRPr="00386D6A">
        <w:rPr>
          <w:rFonts w:ascii="Times New Roman" w:hAnsi="Times New Roman" w:cs="Times New Roman"/>
          <w:sz w:val="24"/>
          <w:szCs w:val="24"/>
        </w:rPr>
        <w:t>jegyző</w:t>
      </w:r>
    </w:p>
    <w:sectPr w:rsidR="00386D6A" w:rsidRPr="00386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D6A"/>
    <w:rsid w:val="00386D6A"/>
    <w:rsid w:val="00A607E7"/>
    <w:rsid w:val="00AA48CC"/>
    <w:rsid w:val="00B2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22A8"/>
  <w15:chartTrackingRefBased/>
  <w15:docId w15:val="{25292CB4-7EA2-461A-AAEF-37800158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6D6A"/>
  </w:style>
  <w:style w:type="paragraph" w:styleId="Cmsor1">
    <w:name w:val="heading 1"/>
    <w:basedOn w:val="Norml"/>
    <w:next w:val="Norml"/>
    <w:link w:val="Cmsor1Char"/>
    <w:qFormat/>
    <w:rsid w:val="00386D6A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86D6A"/>
    <w:rPr>
      <w:rFonts w:ascii="Tahoma" w:eastAsia="Times New Roman" w:hAnsi="Tahoma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386D6A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6D6A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832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2023-02-16T14:35:00Z</cp:lastPrinted>
  <dcterms:created xsi:type="dcterms:W3CDTF">2023-02-16T14:33:00Z</dcterms:created>
  <dcterms:modified xsi:type="dcterms:W3CDTF">2023-02-22T07:57:00Z</dcterms:modified>
</cp:coreProperties>
</file>