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37900" w14:textId="0D1A2E59" w:rsidR="00BD59EC" w:rsidRDefault="006B2276" w:rsidP="00BD59EC">
      <w:pPr>
        <w:pStyle w:val="Cm"/>
        <w:rPr>
          <w:b/>
          <w:bCs/>
        </w:rPr>
      </w:pPr>
      <w:r>
        <w:rPr>
          <w:b/>
          <w:bCs/>
        </w:rPr>
        <w:t>Kecskéd Község Önkormányzatának</w:t>
      </w:r>
      <w:r w:rsidR="00BD59EC">
        <w:rPr>
          <w:b/>
          <w:bCs/>
        </w:rPr>
        <w:t xml:space="preserve"> 20</w:t>
      </w:r>
      <w:r>
        <w:rPr>
          <w:b/>
          <w:bCs/>
        </w:rPr>
        <w:t>2</w:t>
      </w:r>
      <w:r w:rsidR="007C14B4">
        <w:rPr>
          <w:b/>
          <w:bCs/>
        </w:rPr>
        <w:t>3</w:t>
      </w:r>
      <w:r w:rsidR="00BD59EC">
        <w:rPr>
          <w:b/>
          <w:bCs/>
        </w:rPr>
        <w:t>. évi</w:t>
      </w:r>
    </w:p>
    <w:p w14:paraId="22A5C9BF" w14:textId="77777777" w:rsidR="00BD59EC" w:rsidRDefault="00BD59EC" w:rsidP="00BD59EC">
      <w:pPr>
        <w:pStyle w:val="Alcm"/>
      </w:pPr>
    </w:p>
    <w:p w14:paraId="4D396892" w14:textId="77777777" w:rsidR="00BD59EC" w:rsidRDefault="00BD59EC" w:rsidP="00BD59EC">
      <w:pPr>
        <w:pStyle w:val="Alcm"/>
      </w:pPr>
      <w:r>
        <w:t>M U N K A T E R V E</w:t>
      </w:r>
    </w:p>
    <w:p w14:paraId="2E6D8E1E" w14:textId="77777777" w:rsidR="00BD59EC" w:rsidRDefault="00BD59EC" w:rsidP="00BD59EC">
      <w:pPr>
        <w:jc w:val="center"/>
        <w:rPr>
          <w:b/>
          <w:bCs/>
          <w:sz w:val="28"/>
        </w:rPr>
      </w:pPr>
    </w:p>
    <w:p w14:paraId="3BF1F003" w14:textId="4876C610" w:rsidR="00BD59EC" w:rsidRDefault="00BD59EC" w:rsidP="00BD59EC">
      <w:pPr>
        <w:pStyle w:val="Cmsor1"/>
        <w:rPr>
          <w:sz w:val="24"/>
        </w:rPr>
      </w:pPr>
      <w:r>
        <w:rPr>
          <w:sz w:val="24"/>
        </w:rPr>
        <w:t xml:space="preserve">Január </w:t>
      </w:r>
      <w:r w:rsidR="006B2276">
        <w:rPr>
          <w:sz w:val="24"/>
        </w:rPr>
        <w:t>2</w:t>
      </w:r>
      <w:r w:rsidR="006A0B0C">
        <w:rPr>
          <w:sz w:val="24"/>
        </w:rPr>
        <w:t>5</w:t>
      </w:r>
      <w:r>
        <w:rPr>
          <w:sz w:val="24"/>
        </w:rPr>
        <w:t>.</w:t>
      </w:r>
      <w:r w:rsidR="004838EB">
        <w:rPr>
          <w:sz w:val="24"/>
        </w:rPr>
        <w:t xml:space="preserve"> </w:t>
      </w:r>
      <w:r>
        <w:rPr>
          <w:sz w:val="24"/>
        </w:rPr>
        <w:t>szerda</w:t>
      </w:r>
    </w:p>
    <w:p w14:paraId="26BA9069" w14:textId="55A7E78A" w:rsidR="00BD59EC" w:rsidRPr="0070476F" w:rsidRDefault="00BD59EC" w:rsidP="0070476F">
      <w:pPr>
        <w:pStyle w:val="Szvegtrzs2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Beszámoló a két ülés között végzett munkákról és a lejárt határidejű határozatok végrehajtásáról, valamint az előző ülés óta eltelt időben végzett fontosabb munkákról és főbb eseményekrő</w:t>
      </w:r>
      <w:r w:rsidR="0070476F">
        <w:rPr>
          <w:sz w:val="24"/>
          <w:szCs w:val="24"/>
        </w:rPr>
        <w:t>l</w:t>
      </w:r>
    </w:p>
    <w:p w14:paraId="5E42E0BD" w14:textId="3EA0F073" w:rsidR="00BD59EC" w:rsidRDefault="00BD59EC" w:rsidP="00BD59EC">
      <w:pPr>
        <w:numPr>
          <w:ilvl w:val="0"/>
          <w:numId w:val="2"/>
        </w:numPr>
        <w:jc w:val="both"/>
        <w:rPr>
          <w:b/>
          <w:bCs/>
          <w:u w:val="single"/>
        </w:rPr>
      </w:pPr>
      <w:r>
        <w:t>Az önkormányzat 20</w:t>
      </w:r>
      <w:r w:rsidR="004838EB">
        <w:t>2</w:t>
      </w:r>
      <w:r w:rsidR="006A0B0C">
        <w:t>3</w:t>
      </w:r>
      <w:r>
        <w:t>. évi költségvetésének I. fordulós tárgyalása,</w:t>
      </w:r>
      <w:r>
        <w:rPr>
          <w:bCs/>
        </w:rPr>
        <w:t xml:space="preserve"> az önkormányzat saját bevételeinek, valamint adósságot keletkeztető ügyleteiből származó fizetési kötelezettségeinek a költségvetési évet követő három évre várható összegének tervezése</w:t>
      </w:r>
    </w:p>
    <w:p w14:paraId="46B48F45" w14:textId="4CF2B154" w:rsidR="00BD59EC" w:rsidRDefault="00BD59EC" w:rsidP="00BD59EC">
      <w:pPr>
        <w:numPr>
          <w:ilvl w:val="0"/>
          <w:numId w:val="1"/>
        </w:numPr>
        <w:jc w:val="both"/>
        <w:rPr>
          <w:b/>
          <w:bCs/>
          <w:u w:val="single"/>
        </w:rPr>
      </w:pPr>
      <w:r>
        <w:rPr>
          <w:bCs/>
        </w:rPr>
        <w:t xml:space="preserve">A helyi önkormányzat és a Német </w:t>
      </w:r>
      <w:r w:rsidR="00FC3545">
        <w:rPr>
          <w:bCs/>
        </w:rPr>
        <w:t>N</w:t>
      </w:r>
      <w:r>
        <w:rPr>
          <w:bCs/>
        </w:rPr>
        <w:t xml:space="preserve">emzetiségi </w:t>
      </w:r>
      <w:r w:rsidR="00FC3545">
        <w:rPr>
          <w:bCs/>
        </w:rPr>
        <w:t>Ö</w:t>
      </w:r>
      <w:r>
        <w:rPr>
          <w:bCs/>
        </w:rPr>
        <w:t>nkormányzat Együttműködési Megállapodásának felülvizsgálata.</w:t>
      </w:r>
    </w:p>
    <w:p w14:paraId="17E93764" w14:textId="212C6632" w:rsidR="00BD59EC" w:rsidRDefault="00BD59EC" w:rsidP="00BD59EC">
      <w:pPr>
        <w:numPr>
          <w:ilvl w:val="0"/>
          <w:numId w:val="1"/>
        </w:numPr>
        <w:jc w:val="both"/>
        <w:rPr>
          <w:b/>
          <w:bCs/>
          <w:u w:val="single"/>
        </w:rPr>
      </w:pPr>
      <w:r>
        <w:rPr>
          <w:bCs/>
        </w:rPr>
        <w:t>Óvodai felvételi körzet és óvodai beiratkozás időpontjának meghatározása, valamint a nyári nyitvatartás idejéről döntés.</w:t>
      </w:r>
    </w:p>
    <w:p w14:paraId="68FEAB54" w14:textId="77777777" w:rsidR="00BD59EC" w:rsidRDefault="00BD59EC" w:rsidP="00BD59EC">
      <w:pPr>
        <w:ind w:left="720"/>
        <w:jc w:val="both"/>
        <w:rPr>
          <w:b/>
          <w:bCs/>
          <w:u w:val="single"/>
        </w:rPr>
      </w:pPr>
    </w:p>
    <w:p w14:paraId="0CFF919B" w14:textId="0497D09E" w:rsidR="00BD59EC" w:rsidRDefault="00BD59EC" w:rsidP="00BD59EC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Február </w:t>
      </w:r>
      <w:r w:rsidR="006A0B0C">
        <w:rPr>
          <w:b/>
          <w:bCs/>
          <w:u w:val="single"/>
        </w:rPr>
        <w:t>15</w:t>
      </w:r>
      <w:r>
        <w:rPr>
          <w:b/>
          <w:bCs/>
          <w:u w:val="single"/>
        </w:rPr>
        <w:t>. szerda</w:t>
      </w:r>
    </w:p>
    <w:p w14:paraId="4381A3DA" w14:textId="77777777" w:rsidR="00BD59EC" w:rsidRDefault="00BD59EC" w:rsidP="00BD59EC">
      <w:pPr>
        <w:pStyle w:val="Szvegtrzs2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Beszámoló a két ülés között végzett munkákról és a lejárt határidejű határozatok végrehajtásáról, valamint az előző ülés óta eltelt időben végzett fontosabb munkákról és főbb eseményekről</w:t>
      </w:r>
      <w:r>
        <w:rPr>
          <w:sz w:val="28"/>
          <w:szCs w:val="28"/>
        </w:rPr>
        <w:t>.</w:t>
      </w:r>
    </w:p>
    <w:p w14:paraId="0E1C8677" w14:textId="76A613A2" w:rsidR="00BD59EC" w:rsidRPr="004838EB" w:rsidRDefault="00BD59EC" w:rsidP="00BD59EC">
      <w:pPr>
        <w:numPr>
          <w:ilvl w:val="0"/>
          <w:numId w:val="1"/>
        </w:numPr>
        <w:jc w:val="both"/>
        <w:rPr>
          <w:b/>
          <w:bCs/>
          <w:u w:val="single"/>
        </w:rPr>
      </w:pPr>
      <w:r>
        <w:t>Az önkormányzat 20</w:t>
      </w:r>
      <w:r w:rsidR="004838EB">
        <w:t>2</w:t>
      </w:r>
      <w:r w:rsidR="006A0B0C">
        <w:t>3</w:t>
      </w:r>
      <w:r>
        <w:t>. évi költségvetésének II. fordulós tárgyalása, a költségvetési rendelet elfogadása.</w:t>
      </w:r>
    </w:p>
    <w:p w14:paraId="082881E0" w14:textId="77777777" w:rsidR="004838EB" w:rsidRPr="004838EB" w:rsidRDefault="004838EB" w:rsidP="00BD59EC">
      <w:pPr>
        <w:numPr>
          <w:ilvl w:val="0"/>
          <w:numId w:val="1"/>
        </w:numPr>
        <w:jc w:val="both"/>
        <w:rPr>
          <w:b/>
          <w:bCs/>
          <w:u w:val="single"/>
        </w:rPr>
      </w:pPr>
      <w:r>
        <w:t>A gyermekétkeztetés szolgáltatási önköltségének és az intézményi térítési díj megállapítása.</w:t>
      </w:r>
    </w:p>
    <w:p w14:paraId="65AB649B" w14:textId="6EDAE013" w:rsidR="004838EB" w:rsidRDefault="004838EB" w:rsidP="00BD59EC">
      <w:pPr>
        <w:numPr>
          <w:ilvl w:val="0"/>
          <w:numId w:val="1"/>
        </w:numPr>
        <w:jc w:val="both"/>
        <w:rPr>
          <w:b/>
          <w:bCs/>
          <w:u w:val="single"/>
        </w:rPr>
      </w:pPr>
      <w:r>
        <w:t>A polgármester 202</w:t>
      </w:r>
      <w:r w:rsidR="006A0B0C">
        <w:t>3</w:t>
      </w:r>
      <w:r>
        <w:t xml:space="preserve">. évi szabadságolási tervének jóváhagyása. </w:t>
      </w:r>
    </w:p>
    <w:p w14:paraId="775F320F" w14:textId="77777777" w:rsidR="00BD59EC" w:rsidRDefault="00BD59EC" w:rsidP="00BD59EC">
      <w:pPr>
        <w:ind w:left="720"/>
        <w:jc w:val="both"/>
        <w:rPr>
          <w:b/>
          <w:bCs/>
          <w:u w:val="single"/>
        </w:rPr>
      </w:pPr>
    </w:p>
    <w:p w14:paraId="1A105772" w14:textId="5EC26608" w:rsidR="00BD59EC" w:rsidRDefault="00BD59EC" w:rsidP="00BD59EC">
      <w:pPr>
        <w:pStyle w:val="Cmsor1"/>
        <w:rPr>
          <w:sz w:val="24"/>
        </w:rPr>
      </w:pPr>
      <w:r>
        <w:rPr>
          <w:sz w:val="24"/>
        </w:rPr>
        <w:t xml:space="preserve">Március </w:t>
      </w:r>
      <w:r w:rsidR="006A0B0C">
        <w:rPr>
          <w:sz w:val="24"/>
        </w:rPr>
        <w:t>29</w:t>
      </w:r>
      <w:r>
        <w:rPr>
          <w:sz w:val="24"/>
        </w:rPr>
        <w:t>. szerda</w:t>
      </w:r>
    </w:p>
    <w:p w14:paraId="7FF77CC3" w14:textId="77777777" w:rsidR="00BD59EC" w:rsidRDefault="00BD59EC" w:rsidP="00BD59EC">
      <w:pPr>
        <w:pStyle w:val="Szvegtrzs2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Beszámoló a két ülés között végzett munkákról és a lejárt határidejű határozatok végrehajtásáról, valamint az előző ülés óta eltelt időben végzett fontosabb munkákról és főbb eseményekről</w:t>
      </w:r>
      <w:r>
        <w:rPr>
          <w:sz w:val="28"/>
          <w:szCs w:val="28"/>
        </w:rPr>
        <w:t>.</w:t>
      </w:r>
    </w:p>
    <w:p w14:paraId="547A4890" w14:textId="0D0FC224" w:rsidR="00BD59EC" w:rsidRDefault="00BD59EC" w:rsidP="00BD59EC">
      <w:pPr>
        <w:numPr>
          <w:ilvl w:val="0"/>
          <w:numId w:val="4"/>
        </w:numPr>
        <w:jc w:val="both"/>
      </w:pPr>
      <w:r>
        <w:t>Kecskédi Sport egyesület tájékoztatója működésükről, elszámolás a 20</w:t>
      </w:r>
      <w:r w:rsidR="004838EB">
        <w:t>2</w:t>
      </w:r>
      <w:r w:rsidR="006A0B0C">
        <w:t>2</w:t>
      </w:r>
      <w:r>
        <w:t>. évi önkormányzati támogatással.</w:t>
      </w:r>
    </w:p>
    <w:p w14:paraId="67F6121C" w14:textId="5A309BCD" w:rsidR="00BD59EC" w:rsidRDefault="00BD59EC" w:rsidP="00BD59EC">
      <w:pPr>
        <w:numPr>
          <w:ilvl w:val="0"/>
          <w:numId w:val="4"/>
        </w:numPr>
      </w:pPr>
      <w:r>
        <w:t>Horgászegyesület tájékoztatója működésükről, elszámolás a 20</w:t>
      </w:r>
      <w:r w:rsidR="004838EB">
        <w:t>2</w:t>
      </w:r>
      <w:r w:rsidR="006A0B0C">
        <w:t>2</w:t>
      </w:r>
      <w:r>
        <w:t>. évi önkormányzati támogatással.</w:t>
      </w:r>
    </w:p>
    <w:p w14:paraId="6621BA46" w14:textId="73CD23D2" w:rsidR="00BD59EC" w:rsidRDefault="00BD59EC" w:rsidP="00BD59EC">
      <w:pPr>
        <w:numPr>
          <w:ilvl w:val="0"/>
          <w:numId w:val="5"/>
        </w:numPr>
        <w:jc w:val="both"/>
        <w:rPr>
          <w:b/>
          <w:bCs/>
          <w:u w:val="single"/>
        </w:rPr>
      </w:pPr>
      <w:r>
        <w:t>20</w:t>
      </w:r>
      <w:r w:rsidR="004838EB">
        <w:t>2</w:t>
      </w:r>
      <w:r w:rsidR="006A0B0C">
        <w:t>3</w:t>
      </w:r>
      <w:r>
        <w:t>. évi Közművelődési feladatellátásról tájékoztató.</w:t>
      </w:r>
    </w:p>
    <w:p w14:paraId="36F4042B" w14:textId="0C83AE9D" w:rsidR="00BD59EC" w:rsidRPr="0029322A" w:rsidRDefault="00BD59EC" w:rsidP="00BD59EC">
      <w:pPr>
        <w:numPr>
          <w:ilvl w:val="0"/>
          <w:numId w:val="5"/>
        </w:numPr>
        <w:jc w:val="both"/>
        <w:rPr>
          <w:b/>
          <w:bCs/>
          <w:u w:val="single"/>
        </w:rPr>
      </w:pPr>
      <w:r>
        <w:t>20</w:t>
      </w:r>
      <w:r w:rsidR="004838EB">
        <w:t>2</w:t>
      </w:r>
      <w:r w:rsidR="006A0B0C">
        <w:t>3</w:t>
      </w:r>
      <w:r>
        <w:t>. évi közbeszerzési terv elfogadása</w:t>
      </w:r>
      <w:r w:rsidR="0029322A">
        <w:t>.</w:t>
      </w:r>
    </w:p>
    <w:p w14:paraId="6327EC3A" w14:textId="34DDBA23" w:rsidR="0029322A" w:rsidRPr="0029322A" w:rsidRDefault="0029322A" w:rsidP="00BD59EC">
      <w:pPr>
        <w:numPr>
          <w:ilvl w:val="0"/>
          <w:numId w:val="5"/>
        </w:numPr>
        <w:jc w:val="both"/>
        <w:rPr>
          <w:b/>
          <w:bCs/>
          <w:u w:val="single"/>
        </w:rPr>
      </w:pPr>
      <w:r>
        <w:t>A nem közművel gyűjtött háztartási szennyvízzel kapcsolatos közszolgáltatói beszámoló.</w:t>
      </w:r>
    </w:p>
    <w:p w14:paraId="393A9C65" w14:textId="54C8D7C1" w:rsidR="0029322A" w:rsidRPr="00F46DB7" w:rsidRDefault="0029322A" w:rsidP="00BD59EC">
      <w:pPr>
        <w:numPr>
          <w:ilvl w:val="0"/>
          <w:numId w:val="5"/>
        </w:numPr>
        <w:jc w:val="both"/>
        <w:rPr>
          <w:b/>
          <w:bCs/>
          <w:u w:val="single"/>
        </w:rPr>
      </w:pPr>
      <w:r>
        <w:t>Civil szervezetek 202</w:t>
      </w:r>
      <w:r w:rsidR="006A0B0C">
        <w:t>3</w:t>
      </w:r>
      <w:r>
        <w:t>. évi támogatása.</w:t>
      </w:r>
    </w:p>
    <w:p w14:paraId="3809DEDB" w14:textId="5E521063" w:rsidR="00F46DB7" w:rsidRPr="00AD6B56" w:rsidRDefault="00F46DB7" w:rsidP="00BD59EC">
      <w:pPr>
        <w:numPr>
          <w:ilvl w:val="0"/>
          <w:numId w:val="5"/>
        </w:numPr>
        <w:jc w:val="both"/>
        <w:rPr>
          <w:b/>
          <w:bCs/>
          <w:u w:val="single"/>
        </w:rPr>
      </w:pPr>
      <w:r>
        <w:t>Óvoda alapító okiratának módosítása</w:t>
      </w:r>
    </w:p>
    <w:p w14:paraId="6FB46390" w14:textId="77777777" w:rsidR="00AD6B56" w:rsidRPr="0029322A" w:rsidRDefault="00AD6B56" w:rsidP="00AD6B56">
      <w:pPr>
        <w:ind w:left="720"/>
        <w:jc w:val="both"/>
        <w:rPr>
          <w:b/>
          <w:bCs/>
          <w:u w:val="single"/>
        </w:rPr>
      </w:pPr>
    </w:p>
    <w:p w14:paraId="26725352" w14:textId="77777777" w:rsidR="0029322A" w:rsidRDefault="0029322A" w:rsidP="0029322A">
      <w:pPr>
        <w:ind w:left="720"/>
        <w:jc w:val="both"/>
        <w:rPr>
          <w:b/>
          <w:bCs/>
          <w:u w:val="single"/>
        </w:rPr>
      </w:pPr>
    </w:p>
    <w:p w14:paraId="4A50BF4F" w14:textId="77777777" w:rsidR="00BD59EC" w:rsidRDefault="00BD59EC" w:rsidP="00BD59EC">
      <w:pPr>
        <w:ind w:left="720"/>
        <w:jc w:val="both"/>
        <w:rPr>
          <w:b/>
          <w:bCs/>
          <w:u w:val="single"/>
        </w:rPr>
      </w:pPr>
    </w:p>
    <w:p w14:paraId="16C823CD" w14:textId="41C8F31E" w:rsidR="00BD59EC" w:rsidRDefault="00BD59EC" w:rsidP="00BD59EC">
      <w:pPr>
        <w:pStyle w:val="Cmsor1"/>
        <w:rPr>
          <w:sz w:val="24"/>
        </w:rPr>
      </w:pPr>
      <w:r>
        <w:rPr>
          <w:sz w:val="24"/>
        </w:rPr>
        <w:t>Április 2</w:t>
      </w:r>
      <w:r w:rsidR="00D85D9E">
        <w:rPr>
          <w:sz w:val="24"/>
        </w:rPr>
        <w:t>6</w:t>
      </w:r>
      <w:r>
        <w:rPr>
          <w:sz w:val="24"/>
        </w:rPr>
        <w:t>. szerda</w:t>
      </w:r>
    </w:p>
    <w:p w14:paraId="17122ABE" w14:textId="77777777" w:rsidR="00BD59EC" w:rsidRDefault="00BD59EC" w:rsidP="00BD59EC">
      <w:pPr>
        <w:pStyle w:val="Szvegtrzs2"/>
        <w:numPr>
          <w:ilvl w:val="0"/>
          <w:numId w:val="6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Beszámoló a két ülés között végzett munkákról és a lejárt határidejű határozatok végrehajtásáról,</w:t>
      </w:r>
      <w:r>
        <w:rPr>
          <w:sz w:val="28"/>
          <w:szCs w:val="28"/>
        </w:rPr>
        <w:t xml:space="preserve"> </w:t>
      </w:r>
      <w:r>
        <w:rPr>
          <w:sz w:val="24"/>
          <w:szCs w:val="24"/>
        </w:rPr>
        <w:t>valamint az előző ülés óta eltelt időben végzett fontosabb munkákról és főbb eseményekről</w:t>
      </w:r>
      <w:r>
        <w:rPr>
          <w:sz w:val="28"/>
          <w:szCs w:val="28"/>
        </w:rPr>
        <w:t>.</w:t>
      </w:r>
    </w:p>
    <w:p w14:paraId="7E1F576E" w14:textId="56FDDA4D" w:rsidR="00BD59EC" w:rsidRDefault="00BD59EC" w:rsidP="00BD59EC">
      <w:pPr>
        <w:numPr>
          <w:ilvl w:val="0"/>
          <w:numId w:val="5"/>
        </w:numPr>
        <w:jc w:val="both"/>
        <w:rPr>
          <w:b/>
          <w:bCs/>
          <w:u w:val="single"/>
        </w:rPr>
      </w:pPr>
      <w:r>
        <w:lastRenderedPageBreak/>
        <w:t>Háziorvos és fogorvos tájékoztatója 20</w:t>
      </w:r>
      <w:r w:rsidR="0029322A">
        <w:t>2</w:t>
      </w:r>
      <w:r w:rsidR="00F46DB7">
        <w:t>2</w:t>
      </w:r>
      <w:r>
        <w:t>. évi egészségügyi ellátásról, elszámolás a 20</w:t>
      </w:r>
      <w:r w:rsidR="0029322A">
        <w:t>2</w:t>
      </w:r>
      <w:r w:rsidR="00F46DB7">
        <w:t>2</w:t>
      </w:r>
      <w:r>
        <w:t>. évi önkormányzati támogatással.</w:t>
      </w:r>
    </w:p>
    <w:p w14:paraId="136A1A77" w14:textId="6A1EC289" w:rsidR="00BD59EC" w:rsidRPr="00F46DB7" w:rsidRDefault="00BD59EC" w:rsidP="00BD59EC">
      <w:pPr>
        <w:numPr>
          <w:ilvl w:val="0"/>
          <w:numId w:val="5"/>
        </w:numPr>
        <w:jc w:val="both"/>
        <w:rPr>
          <w:b/>
          <w:bCs/>
          <w:u w:val="single"/>
        </w:rPr>
      </w:pPr>
      <w:r>
        <w:t>Védőnő beszámolója a 20</w:t>
      </w:r>
      <w:r w:rsidR="0029322A">
        <w:t>2</w:t>
      </w:r>
      <w:r w:rsidR="00F46DB7">
        <w:t>2</w:t>
      </w:r>
      <w:r>
        <w:t>. évi feladatellátásról</w:t>
      </w:r>
      <w:r w:rsidR="006460A9">
        <w:t>.</w:t>
      </w:r>
    </w:p>
    <w:p w14:paraId="7737BAC3" w14:textId="77777777" w:rsidR="00D94525" w:rsidRDefault="00D94525" w:rsidP="00D94525">
      <w:pPr>
        <w:numPr>
          <w:ilvl w:val="0"/>
          <w:numId w:val="5"/>
        </w:numPr>
        <w:jc w:val="both"/>
        <w:rPr>
          <w:b/>
          <w:bCs/>
          <w:u w:val="single"/>
        </w:rPr>
      </w:pPr>
      <w:r>
        <w:t>Beszámoló a Polgármesteri Hivatal 2022. évi munkájáról.</w:t>
      </w:r>
    </w:p>
    <w:p w14:paraId="6885F250" w14:textId="20A1832D" w:rsidR="00BD59EC" w:rsidRDefault="00BD59EC" w:rsidP="00BD59EC">
      <w:pPr>
        <w:numPr>
          <w:ilvl w:val="0"/>
          <w:numId w:val="5"/>
        </w:numPr>
        <w:jc w:val="both"/>
        <w:rPr>
          <w:b/>
          <w:bCs/>
          <w:u w:val="single"/>
        </w:rPr>
      </w:pPr>
      <w:r>
        <w:t>A nyári szünidei gyermekfelügyelet előkészítése</w:t>
      </w:r>
      <w:r w:rsidR="006460A9">
        <w:t>.</w:t>
      </w:r>
    </w:p>
    <w:p w14:paraId="75ADD1E8" w14:textId="77777777" w:rsidR="00BD59EC" w:rsidRDefault="00BD59EC" w:rsidP="00BD59EC">
      <w:pPr>
        <w:ind w:left="720"/>
        <w:jc w:val="both"/>
        <w:rPr>
          <w:b/>
          <w:bCs/>
          <w:u w:val="single"/>
        </w:rPr>
      </w:pPr>
    </w:p>
    <w:p w14:paraId="285AB23C" w14:textId="77777777" w:rsidR="00BD59EC" w:rsidRDefault="00BD59EC" w:rsidP="00BD59EC">
      <w:pPr>
        <w:pStyle w:val="Cmsor1"/>
        <w:rPr>
          <w:sz w:val="24"/>
        </w:rPr>
      </w:pPr>
    </w:p>
    <w:p w14:paraId="3A747280" w14:textId="75B4E61E" w:rsidR="00BD59EC" w:rsidRDefault="00BD59EC" w:rsidP="00BD59EC">
      <w:pPr>
        <w:pStyle w:val="Cmsor1"/>
        <w:rPr>
          <w:sz w:val="24"/>
        </w:rPr>
      </w:pPr>
      <w:r>
        <w:rPr>
          <w:sz w:val="24"/>
        </w:rPr>
        <w:t xml:space="preserve">Május </w:t>
      </w:r>
      <w:r w:rsidR="00F46DB7">
        <w:rPr>
          <w:sz w:val="24"/>
        </w:rPr>
        <w:t>31</w:t>
      </w:r>
      <w:r w:rsidR="00C62F84">
        <w:rPr>
          <w:sz w:val="24"/>
        </w:rPr>
        <w:t xml:space="preserve"> </w:t>
      </w:r>
      <w:r>
        <w:rPr>
          <w:sz w:val="24"/>
        </w:rPr>
        <w:t>. szerda</w:t>
      </w:r>
    </w:p>
    <w:p w14:paraId="20597603" w14:textId="2CEAE2CA" w:rsidR="00BD59EC" w:rsidRDefault="00BD59EC" w:rsidP="00BD59EC">
      <w:pPr>
        <w:pStyle w:val="Szvegtrzs2"/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Beszámoló a két ülés között végzett munkákról és a lejárt határidejű határozatok végrehajtásáról, valamint az előző ülés óta eltelt időben végzett fontosabb munkákról és főbb eseményekről</w:t>
      </w:r>
      <w:r w:rsidR="0029322A">
        <w:rPr>
          <w:sz w:val="24"/>
          <w:szCs w:val="24"/>
        </w:rPr>
        <w:t>.</w:t>
      </w:r>
    </w:p>
    <w:p w14:paraId="23111EF1" w14:textId="77777777" w:rsidR="00BD59EC" w:rsidRDefault="00BD59EC" w:rsidP="00BD59EC">
      <w:pPr>
        <w:pStyle w:val="Szvegtrzs2"/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ÉDV Zrt. beszámolója a víziközmű-szolgáltatásról, a szolgáltatás legfontosabb műszaki és gazdasági-pénzügyi adatairól.</w:t>
      </w:r>
    </w:p>
    <w:p w14:paraId="62DCD2D3" w14:textId="25676641" w:rsidR="00BD59EC" w:rsidRDefault="00BD59EC" w:rsidP="00BD59EC">
      <w:pPr>
        <w:numPr>
          <w:ilvl w:val="0"/>
          <w:numId w:val="8"/>
        </w:numPr>
      </w:pPr>
      <w:r>
        <w:t xml:space="preserve">Gyermekjóléti és gyermekvédelmi feladatok ellátásáról </w:t>
      </w:r>
      <w:r w:rsidR="0029322A">
        <w:t xml:space="preserve">szóló </w:t>
      </w:r>
      <w:r>
        <w:t>értékelés</w:t>
      </w:r>
      <w:r w:rsidR="0029322A">
        <w:t>.</w:t>
      </w:r>
      <w:r>
        <w:t xml:space="preserve"> </w:t>
      </w:r>
    </w:p>
    <w:p w14:paraId="27ED64B4" w14:textId="77777777" w:rsidR="00F46DB7" w:rsidRDefault="00F46DB7" w:rsidP="00F46DB7">
      <w:pPr>
        <w:numPr>
          <w:ilvl w:val="0"/>
          <w:numId w:val="8"/>
        </w:numPr>
        <w:jc w:val="both"/>
      </w:pPr>
      <w:r>
        <w:t>Beszámoló a 2022. évi belső ellenőrzésről.</w:t>
      </w:r>
    </w:p>
    <w:p w14:paraId="593D0DD4" w14:textId="5BECE0DA" w:rsidR="00F46DB7" w:rsidRDefault="00F46DB7" w:rsidP="00F46DB7">
      <w:pPr>
        <w:numPr>
          <w:ilvl w:val="0"/>
          <w:numId w:val="8"/>
        </w:numPr>
        <w:jc w:val="both"/>
      </w:pPr>
      <w:r>
        <w:t>Az önkormányzat 2022. évi költségvetéséről szóló beszámoló és a 2022. évi zárszámadásról szóló rendelet elfogadása.</w:t>
      </w:r>
    </w:p>
    <w:p w14:paraId="4C90C93C" w14:textId="2A012401" w:rsidR="00BD59EC" w:rsidRDefault="00BD59EC" w:rsidP="00BD59EC">
      <w:pPr>
        <w:numPr>
          <w:ilvl w:val="0"/>
          <w:numId w:val="8"/>
        </w:numPr>
      </w:pPr>
      <w:r>
        <w:t>az Önkormányzati Szociális Szolgálat beszámolója a szociális alapszolgáltatások ellátásáról</w:t>
      </w:r>
      <w:r w:rsidR="0029322A">
        <w:t>.</w:t>
      </w:r>
    </w:p>
    <w:p w14:paraId="6984E1CE" w14:textId="346FDAB7" w:rsidR="00BD59EC" w:rsidRDefault="00BD59EC" w:rsidP="00BD59EC">
      <w:pPr>
        <w:numPr>
          <w:ilvl w:val="0"/>
          <w:numId w:val="8"/>
        </w:numPr>
      </w:pPr>
      <w:r>
        <w:t>Napközi otthonos Óvoda beszámolója a 20</w:t>
      </w:r>
      <w:r w:rsidR="0029322A">
        <w:t>2</w:t>
      </w:r>
      <w:r w:rsidR="00F46DB7">
        <w:t>2</w:t>
      </w:r>
      <w:r>
        <w:t>/20</w:t>
      </w:r>
      <w:r w:rsidR="0029322A">
        <w:t>2</w:t>
      </w:r>
      <w:r w:rsidR="00F46DB7">
        <w:t>3</w:t>
      </w:r>
      <w:r>
        <w:t>. évben végzett nevelő munkáról, az elért eredményekről, a 20</w:t>
      </w:r>
      <w:r w:rsidR="0029322A">
        <w:t>2</w:t>
      </w:r>
      <w:r w:rsidR="00F46DB7">
        <w:t>3</w:t>
      </w:r>
      <w:r>
        <w:t>/202</w:t>
      </w:r>
      <w:r w:rsidR="00F46DB7">
        <w:t>4</w:t>
      </w:r>
      <w:r>
        <w:t>. nevelési év munkatervének véleményezése</w:t>
      </w:r>
    </w:p>
    <w:p w14:paraId="29D781F7" w14:textId="77EB11AB" w:rsidR="00BD59EC" w:rsidRDefault="00BD59EC" w:rsidP="00BD59EC">
      <w:pPr>
        <w:numPr>
          <w:ilvl w:val="0"/>
          <w:numId w:val="8"/>
        </w:numPr>
        <w:jc w:val="both"/>
        <w:rPr>
          <w:b/>
          <w:bCs/>
          <w:u w:val="single"/>
        </w:rPr>
      </w:pPr>
      <w:r>
        <w:t>A nevelési évben indítható óvodai csoport számának meghatározása</w:t>
      </w:r>
      <w:r>
        <w:rPr>
          <w:bCs/>
        </w:rPr>
        <w:t xml:space="preserve"> a 20</w:t>
      </w:r>
      <w:r w:rsidR="0029322A">
        <w:rPr>
          <w:bCs/>
        </w:rPr>
        <w:t>2</w:t>
      </w:r>
      <w:r w:rsidR="009A40FD">
        <w:rPr>
          <w:bCs/>
        </w:rPr>
        <w:t>2</w:t>
      </w:r>
      <w:r>
        <w:rPr>
          <w:bCs/>
        </w:rPr>
        <w:t>/202</w:t>
      </w:r>
      <w:r w:rsidR="009A40FD">
        <w:rPr>
          <w:bCs/>
        </w:rPr>
        <w:t>3</w:t>
      </w:r>
      <w:r>
        <w:rPr>
          <w:bCs/>
        </w:rPr>
        <w:t>. nevelési évre.</w:t>
      </w:r>
    </w:p>
    <w:p w14:paraId="140F80C7" w14:textId="61DA58DA" w:rsidR="00BD59EC" w:rsidRDefault="00BD59EC" w:rsidP="00BD59EC">
      <w:pPr>
        <w:numPr>
          <w:ilvl w:val="0"/>
          <w:numId w:val="9"/>
        </w:numPr>
        <w:jc w:val="both"/>
      </w:pPr>
      <w:r>
        <w:t>„Jó tanuló Jó sportoló” díj odaítélése az iskola ajánlása alapján</w:t>
      </w:r>
      <w:r w:rsidR="0029322A">
        <w:t>.</w:t>
      </w:r>
    </w:p>
    <w:p w14:paraId="4924D760" w14:textId="77777777" w:rsidR="00F46DB7" w:rsidRDefault="00F46DB7" w:rsidP="00BD59EC">
      <w:pPr>
        <w:pStyle w:val="Cmsor2"/>
        <w:ind w:left="0"/>
        <w:rPr>
          <w:sz w:val="24"/>
        </w:rPr>
      </w:pPr>
    </w:p>
    <w:p w14:paraId="7CBDF473" w14:textId="1EE4F434" w:rsidR="00BD59EC" w:rsidRDefault="00BD59EC" w:rsidP="00BD59EC">
      <w:pPr>
        <w:pStyle w:val="Cmsor2"/>
        <w:ind w:left="0"/>
        <w:rPr>
          <w:sz w:val="24"/>
        </w:rPr>
      </w:pPr>
      <w:r>
        <w:rPr>
          <w:sz w:val="24"/>
        </w:rPr>
        <w:t xml:space="preserve">Június </w:t>
      </w:r>
      <w:r w:rsidR="009A40FD">
        <w:rPr>
          <w:sz w:val="24"/>
        </w:rPr>
        <w:t>2</w:t>
      </w:r>
      <w:r w:rsidR="007C00B6">
        <w:rPr>
          <w:sz w:val="24"/>
        </w:rPr>
        <w:t>8</w:t>
      </w:r>
      <w:r>
        <w:rPr>
          <w:sz w:val="24"/>
        </w:rPr>
        <w:t>. szerda</w:t>
      </w:r>
    </w:p>
    <w:p w14:paraId="1E57CED3" w14:textId="77777777" w:rsidR="00BD59EC" w:rsidRDefault="00BD59EC" w:rsidP="00BD59EC">
      <w:pPr>
        <w:pStyle w:val="Szvegtrzs2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Beszámoló a két ülés között végzett munkákról és a lejárt határidejű határozatok végrehajtásáról, valamint az előző ülés óta eltelt időben végzett fontosabb munkákról és főbb eseményekről</w:t>
      </w:r>
      <w:r>
        <w:rPr>
          <w:sz w:val="28"/>
          <w:szCs w:val="28"/>
        </w:rPr>
        <w:t>.</w:t>
      </w:r>
    </w:p>
    <w:p w14:paraId="29A62F9F" w14:textId="786061E9" w:rsidR="00BD59EC" w:rsidRDefault="00BD59EC" w:rsidP="00BD59EC">
      <w:pPr>
        <w:pStyle w:val="Szvegtrzs2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Beszámoló Kecskéd község közbiztonsági helyzetéről.</w:t>
      </w:r>
    </w:p>
    <w:p w14:paraId="677DBEBA" w14:textId="252D3F26" w:rsidR="00BD59EC" w:rsidRDefault="00BD59EC" w:rsidP="00BD59EC">
      <w:pPr>
        <w:pStyle w:val="Szvegtrzs2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Civil szervezetek beszámolója 20</w:t>
      </w:r>
      <w:r w:rsidR="0029322A">
        <w:rPr>
          <w:sz w:val="24"/>
          <w:szCs w:val="24"/>
        </w:rPr>
        <w:t>2</w:t>
      </w:r>
      <w:r w:rsidR="007C00B6">
        <w:rPr>
          <w:sz w:val="24"/>
          <w:szCs w:val="24"/>
        </w:rPr>
        <w:t>2</w:t>
      </w:r>
      <w:r>
        <w:rPr>
          <w:sz w:val="24"/>
          <w:szCs w:val="24"/>
        </w:rPr>
        <w:t>. évi tevékenységükről és elszámolás a kapott önkormányzati támogatással (Kecskéd Községért Alapítvány, Tűzoltó egyesület, Dalárda, Lovas Baráti kör)</w:t>
      </w:r>
      <w:r w:rsidR="0029322A">
        <w:rPr>
          <w:sz w:val="24"/>
          <w:szCs w:val="24"/>
        </w:rPr>
        <w:t>.</w:t>
      </w:r>
    </w:p>
    <w:p w14:paraId="5E0AC8D9" w14:textId="45CAB873" w:rsidR="00BD59EC" w:rsidRDefault="00BD59EC" w:rsidP="00BD59EC">
      <w:pPr>
        <w:pStyle w:val="Szvegtrzs2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Egyházközség tájékoztatója </w:t>
      </w:r>
      <w:r w:rsidR="0029322A">
        <w:rPr>
          <w:sz w:val="24"/>
          <w:szCs w:val="24"/>
        </w:rPr>
        <w:t>202</w:t>
      </w:r>
      <w:r w:rsidR="007C00B6">
        <w:rPr>
          <w:sz w:val="24"/>
          <w:szCs w:val="24"/>
        </w:rPr>
        <w:t>2</w:t>
      </w:r>
      <w:r w:rsidR="0029322A">
        <w:rPr>
          <w:sz w:val="24"/>
          <w:szCs w:val="24"/>
        </w:rPr>
        <w:t xml:space="preserve">. évi </w:t>
      </w:r>
      <w:r>
        <w:rPr>
          <w:sz w:val="24"/>
          <w:szCs w:val="24"/>
        </w:rPr>
        <w:t>tevékenységükről</w:t>
      </w:r>
      <w:r w:rsidR="006460A9">
        <w:rPr>
          <w:sz w:val="24"/>
          <w:szCs w:val="24"/>
        </w:rPr>
        <w:t>.</w:t>
      </w:r>
    </w:p>
    <w:p w14:paraId="3E94798A" w14:textId="05D69434" w:rsidR="00BD59EC" w:rsidRDefault="00BD59EC" w:rsidP="00BD59EC">
      <w:pPr>
        <w:numPr>
          <w:ilvl w:val="0"/>
          <w:numId w:val="11"/>
        </w:numPr>
      </w:pPr>
      <w:r>
        <w:t>Helyi kitüntetések („Kecskéd  Díszpolgára” és „Kecskédért” Emlék- plakett ) adományozásának megtárgyalása (zárt ülés)</w:t>
      </w:r>
      <w:r w:rsidR="006460A9">
        <w:t>.</w:t>
      </w:r>
    </w:p>
    <w:p w14:paraId="61077A33" w14:textId="77777777" w:rsidR="00BD59EC" w:rsidRDefault="00BD59EC" w:rsidP="00BD59EC">
      <w:pPr>
        <w:ind w:left="720"/>
      </w:pPr>
    </w:p>
    <w:p w14:paraId="76E7D2E9" w14:textId="77777777" w:rsidR="00BD59EC" w:rsidRDefault="00BD59EC" w:rsidP="00BD59EC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Július: </w:t>
      </w:r>
    </w:p>
    <w:p w14:paraId="3693336D" w14:textId="77777777" w:rsidR="00BD59EC" w:rsidRDefault="00BD59EC" w:rsidP="00BD59EC">
      <w:pPr>
        <w:numPr>
          <w:ilvl w:val="0"/>
          <w:numId w:val="12"/>
        </w:numPr>
        <w:jc w:val="both"/>
      </w:pPr>
      <w:r>
        <w:t>Ülésezési szünet</w:t>
      </w:r>
    </w:p>
    <w:p w14:paraId="48289CF6" w14:textId="77777777" w:rsidR="00BD59EC" w:rsidRDefault="00BD59EC" w:rsidP="00BD59EC">
      <w:pPr>
        <w:ind w:left="720"/>
        <w:jc w:val="both"/>
      </w:pPr>
    </w:p>
    <w:p w14:paraId="591A6454" w14:textId="77777777" w:rsidR="00BD59EC" w:rsidRDefault="00BD59EC" w:rsidP="00BD59EC">
      <w:pPr>
        <w:jc w:val="both"/>
        <w:rPr>
          <w:b/>
          <w:bCs/>
          <w:u w:val="single"/>
        </w:rPr>
      </w:pPr>
      <w:r>
        <w:t xml:space="preserve"> </w:t>
      </w:r>
      <w:r>
        <w:rPr>
          <w:b/>
          <w:bCs/>
          <w:u w:val="single"/>
        </w:rPr>
        <w:t>Augusztus:</w:t>
      </w:r>
    </w:p>
    <w:p w14:paraId="6487D7FC" w14:textId="77777777" w:rsidR="00BD59EC" w:rsidRDefault="00BD59EC" w:rsidP="00BD59EC">
      <w:pPr>
        <w:numPr>
          <w:ilvl w:val="0"/>
          <w:numId w:val="12"/>
        </w:numPr>
        <w:jc w:val="both"/>
        <w:rPr>
          <w:b/>
          <w:bCs/>
          <w:u w:val="single"/>
        </w:rPr>
      </w:pPr>
      <w:r>
        <w:t>Ülésezési szünet</w:t>
      </w:r>
    </w:p>
    <w:p w14:paraId="4A75C6D9" w14:textId="77777777" w:rsidR="00BD59EC" w:rsidRDefault="00BD59EC" w:rsidP="00BD59EC">
      <w:pPr>
        <w:jc w:val="both"/>
      </w:pPr>
    </w:p>
    <w:p w14:paraId="235A46AE" w14:textId="77777777" w:rsidR="00BD59EC" w:rsidRDefault="00BD59EC" w:rsidP="00BD59EC">
      <w:pPr>
        <w:jc w:val="both"/>
        <w:rPr>
          <w:bCs/>
        </w:rPr>
      </w:pPr>
    </w:p>
    <w:p w14:paraId="59563E80" w14:textId="278676DA" w:rsidR="00BD59EC" w:rsidRDefault="00BD59EC" w:rsidP="00BD59EC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Szeptember 2</w:t>
      </w:r>
      <w:r w:rsidR="007C00B6">
        <w:rPr>
          <w:b/>
          <w:bCs/>
          <w:u w:val="single"/>
        </w:rPr>
        <w:t>7</w:t>
      </w:r>
      <w:r>
        <w:rPr>
          <w:b/>
          <w:bCs/>
          <w:u w:val="single"/>
        </w:rPr>
        <w:t>. szerda</w:t>
      </w:r>
    </w:p>
    <w:p w14:paraId="5CA8A4AB" w14:textId="77777777" w:rsidR="00BD59EC" w:rsidRDefault="00BD59EC" w:rsidP="00BD59EC">
      <w:pPr>
        <w:pStyle w:val="Szvegtrzs2"/>
        <w:numPr>
          <w:ilvl w:val="0"/>
          <w:numId w:val="1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Beszámoló a két ülés között végzett munkákról és a lejárt határidejű határozatok végrehajtásáról, valamint az előző ülés óta eltelt időben végzett fontosabb munkákról és főbb eseményekről</w:t>
      </w:r>
      <w:r>
        <w:rPr>
          <w:sz w:val="28"/>
          <w:szCs w:val="28"/>
        </w:rPr>
        <w:t>.</w:t>
      </w:r>
    </w:p>
    <w:p w14:paraId="4CC20ABD" w14:textId="1176BF6E" w:rsidR="00BD59EC" w:rsidRDefault="00BD59EC" w:rsidP="00BD59EC">
      <w:pPr>
        <w:numPr>
          <w:ilvl w:val="0"/>
          <w:numId w:val="12"/>
        </w:numPr>
        <w:jc w:val="both"/>
      </w:pPr>
      <w:r>
        <w:t>Csatlakozás a Bursa Hungarica Ösztöndíjpályázat 20</w:t>
      </w:r>
      <w:r w:rsidR="0029322A">
        <w:t>2</w:t>
      </w:r>
      <w:r w:rsidR="007C00B6">
        <w:t>4</w:t>
      </w:r>
      <w:r>
        <w:t>. évi fordulójához</w:t>
      </w:r>
      <w:r w:rsidR="006460A9">
        <w:t>.</w:t>
      </w:r>
    </w:p>
    <w:p w14:paraId="4B22CD9A" w14:textId="18414590" w:rsidR="00BD59EC" w:rsidRPr="00957B98" w:rsidRDefault="00BD59EC" w:rsidP="00BD59EC">
      <w:pPr>
        <w:numPr>
          <w:ilvl w:val="0"/>
          <w:numId w:val="12"/>
        </w:numPr>
        <w:jc w:val="both"/>
        <w:rPr>
          <w:bCs/>
          <w:u w:val="single"/>
        </w:rPr>
      </w:pPr>
      <w:r>
        <w:lastRenderedPageBreak/>
        <w:t xml:space="preserve">Általános Iskola és a tankerület tájékoztatója a </w:t>
      </w:r>
      <w:r w:rsidR="007C00B6">
        <w:t>nevelési évben</w:t>
      </w:r>
      <w:r>
        <w:t xml:space="preserve"> végzett oktató, nevelő munkáról, az elért eredményekről.</w:t>
      </w:r>
    </w:p>
    <w:p w14:paraId="3352BD39" w14:textId="77777777" w:rsidR="00BD59EC" w:rsidRDefault="00BD59EC" w:rsidP="00BD59EC">
      <w:pPr>
        <w:jc w:val="both"/>
        <w:rPr>
          <w:bCs/>
          <w:u w:val="single"/>
        </w:rPr>
      </w:pPr>
    </w:p>
    <w:p w14:paraId="0831FD5E" w14:textId="06B5D59E" w:rsidR="00BD59EC" w:rsidRDefault="00BD59EC" w:rsidP="00BD59EC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Október </w:t>
      </w:r>
      <w:r w:rsidR="004F63D0">
        <w:rPr>
          <w:b/>
          <w:bCs/>
          <w:u w:val="single"/>
        </w:rPr>
        <w:t>2</w:t>
      </w:r>
      <w:r w:rsidR="007C00B6">
        <w:rPr>
          <w:b/>
          <w:bCs/>
          <w:u w:val="single"/>
        </w:rPr>
        <w:t>5</w:t>
      </w:r>
      <w:r>
        <w:rPr>
          <w:b/>
          <w:bCs/>
          <w:u w:val="single"/>
        </w:rPr>
        <w:t>. szerda</w:t>
      </w:r>
    </w:p>
    <w:p w14:paraId="00D1A178" w14:textId="77777777" w:rsidR="00BD59EC" w:rsidRDefault="00BD59EC" w:rsidP="00BD59EC">
      <w:pPr>
        <w:pStyle w:val="Szvegtrzs2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Beszámoló a két ülés között végzett munkákról és a lejárt határidejű határozatok végrehajtásáról, valamint az előző ülés óta eltelt időben végzett fontosabb munkákról és főbb eseményekről.</w:t>
      </w:r>
    </w:p>
    <w:p w14:paraId="052C336B" w14:textId="49491B77" w:rsidR="00BD59EC" w:rsidRDefault="00BD59EC" w:rsidP="00BD59EC">
      <w:pPr>
        <w:numPr>
          <w:ilvl w:val="0"/>
          <w:numId w:val="11"/>
        </w:numPr>
        <w:jc w:val="both"/>
      </w:pPr>
      <w:r>
        <w:t>20</w:t>
      </w:r>
      <w:r w:rsidR="004F63D0">
        <w:t>2</w:t>
      </w:r>
      <w:r w:rsidR="007C00B6">
        <w:t>4</w:t>
      </w:r>
      <w:r>
        <w:t>. évi helyi adóztatás előkészítése</w:t>
      </w:r>
      <w:r w:rsidR="006460A9">
        <w:t>.</w:t>
      </w:r>
    </w:p>
    <w:p w14:paraId="0BBD338B" w14:textId="3ECED5C7" w:rsidR="00BD59EC" w:rsidRDefault="00BD59EC" w:rsidP="00BD59EC">
      <w:pPr>
        <w:numPr>
          <w:ilvl w:val="0"/>
          <w:numId w:val="11"/>
        </w:numPr>
        <w:jc w:val="both"/>
      </w:pPr>
      <w:r>
        <w:t>Adóbehajtás</w:t>
      </w:r>
      <w:r w:rsidR="007C00B6">
        <w:t>i</w:t>
      </w:r>
      <w:r>
        <w:t xml:space="preserve"> beszámoló </w:t>
      </w:r>
      <w:r w:rsidR="00957B98">
        <w:t>.</w:t>
      </w:r>
    </w:p>
    <w:p w14:paraId="746F05C9" w14:textId="3EC4894F" w:rsidR="00BD59EC" w:rsidRDefault="007C00B6" w:rsidP="00BD59EC">
      <w:pPr>
        <w:numPr>
          <w:ilvl w:val="0"/>
          <w:numId w:val="11"/>
        </w:numPr>
        <w:jc w:val="both"/>
      </w:pPr>
      <w:r>
        <w:t>Tájékoztató</w:t>
      </w:r>
      <w:r w:rsidR="00BD59EC">
        <w:t xml:space="preserve"> az Önkormányzat 20</w:t>
      </w:r>
      <w:r w:rsidR="004F63D0">
        <w:t>2</w:t>
      </w:r>
      <w:r>
        <w:t>3</w:t>
      </w:r>
      <w:r w:rsidR="00BD59EC">
        <w:t>.</w:t>
      </w:r>
      <w:r w:rsidR="004F63D0">
        <w:t xml:space="preserve"> évi </w:t>
      </w:r>
      <w:r w:rsidR="00BD59EC">
        <w:t>I-III. negyedévi gazdálkodásáról</w:t>
      </w:r>
      <w:r w:rsidR="006460A9">
        <w:t>.</w:t>
      </w:r>
    </w:p>
    <w:p w14:paraId="623DE9FB" w14:textId="55AFC95F" w:rsidR="00BD59EC" w:rsidRDefault="00BD59EC" w:rsidP="00BD59EC">
      <w:pPr>
        <w:numPr>
          <w:ilvl w:val="0"/>
          <w:numId w:val="11"/>
        </w:numPr>
        <w:jc w:val="both"/>
      </w:pPr>
      <w:r>
        <w:t>Jutalmazási lehetőség vizsgálata</w:t>
      </w:r>
      <w:r w:rsidR="006460A9">
        <w:t>.</w:t>
      </w:r>
    </w:p>
    <w:p w14:paraId="66AE8306" w14:textId="1FEC0A10" w:rsidR="00957B98" w:rsidRDefault="00957B98" w:rsidP="00957B98">
      <w:pPr>
        <w:numPr>
          <w:ilvl w:val="0"/>
          <w:numId w:val="11"/>
        </w:numPr>
        <w:jc w:val="both"/>
        <w:rPr>
          <w:bCs/>
          <w:u w:val="single"/>
        </w:rPr>
      </w:pPr>
      <w:r>
        <w:t>2024-2029. évekre szóló helyi Esélyegyenlőségi Program jóváhagyása.</w:t>
      </w:r>
    </w:p>
    <w:p w14:paraId="4FE56029" w14:textId="77777777" w:rsidR="00957B98" w:rsidRDefault="00957B98" w:rsidP="00957B98"/>
    <w:p w14:paraId="2DF4E712" w14:textId="77777777" w:rsidR="00BD59EC" w:rsidRDefault="00BD59EC" w:rsidP="00BD59EC">
      <w:pPr>
        <w:pStyle w:val="Szvegtrzs2"/>
        <w:spacing w:after="0" w:line="240" w:lineRule="auto"/>
        <w:jc w:val="both"/>
        <w:rPr>
          <w:b/>
          <w:sz w:val="24"/>
          <w:szCs w:val="24"/>
          <w:u w:val="single"/>
        </w:rPr>
      </w:pPr>
    </w:p>
    <w:p w14:paraId="27516433" w14:textId="350A282D" w:rsidR="00BD59EC" w:rsidRDefault="00BD59EC" w:rsidP="00BD59EC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November 2</w:t>
      </w:r>
      <w:r w:rsidR="007C00B6">
        <w:rPr>
          <w:b/>
          <w:bCs/>
          <w:u w:val="single"/>
        </w:rPr>
        <w:t>9</w:t>
      </w:r>
      <w:r>
        <w:rPr>
          <w:b/>
          <w:bCs/>
          <w:u w:val="single"/>
        </w:rPr>
        <w:t>. szerda</w:t>
      </w:r>
    </w:p>
    <w:p w14:paraId="787DB704" w14:textId="77777777" w:rsidR="00BD59EC" w:rsidRDefault="00BD59EC" w:rsidP="00BD59EC">
      <w:pPr>
        <w:pStyle w:val="Szvegtrzs2"/>
        <w:numPr>
          <w:ilvl w:val="0"/>
          <w:numId w:val="1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Beszámoló a két ülés között végzett munkákról és a lejárt határidejű határozatok végrehajtásáról,  valamint az előző ülés óta eltelt időben végzett fontosabb munkákról és főbb eseményekről</w:t>
      </w:r>
      <w:r>
        <w:rPr>
          <w:sz w:val="28"/>
          <w:szCs w:val="28"/>
        </w:rPr>
        <w:t>.</w:t>
      </w:r>
    </w:p>
    <w:p w14:paraId="64AB24A9" w14:textId="56E77BBD" w:rsidR="00BD59EC" w:rsidRDefault="00BD59EC" w:rsidP="00BD59EC">
      <w:pPr>
        <w:numPr>
          <w:ilvl w:val="0"/>
          <w:numId w:val="15"/>
        </w:numPr>
        <w:jc w:val="both"/>
      </w:pPr>
      <w:r>
        <w:t>Önkormányzati bérlakások 202</w:t>
      </w:r>
      <w:r w:rsidR="007C00B6">
        <w:t>4</w:t>
      </w:r>
      <w:r>
        <w:t>. évi bérleti díjának megállapítása.</w:t>
      </w:r>
    </w:p>
    <w:p w14:paraId="14AA4D4D" w14:textId="7B653818" w:rsidR="00BD59EC" w:rsidRDefault="00BD59EC" w:rsidP="00BD59EC">
      <w:pPr>
        <w:numPr>
          <w:ilvl w:val="0"/>
          <w:numId w:val="15"/>
        </w:numPr>
        <w:jc w:val="both"/>
        <w:rPr>
          <w:i/>
        </w:rPr>
      </w:pPr>
      <w:r>
        <w:t>202</w:t>
      </w:r>
      <w:r w:rsidR="007C00B6">
        <w:t>4</w:t>
      </w:r>
      <w:r>
        <w:t>. évi belső ellenőrzési terv elfogadása</w:t>
      </w:r>
      <w:r w:rsidR="006460A9">
        <w:t>.</w:t>
      </w:r>
    </w:p>
    <w:p w14:paraId="646437A5" w14:textId="2F4EF7D1" w:rsidR="00BD59EC" w:rsidRDefault="00BD59EC" w:rsidP="00BD59EC">
      <w:pPr>
        <w:pStyle w:val="Szvegtrzs2"/>
        <w:numPr>
          <w:ilvl w:val="0"/>
          <w:numId w:val="15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Bursa Hungarica Felsőoktatási Ösztöndíjpályázatra beérkezett kérelmek elbírálása (zárt ülés)</w:t>
      </w:r>
      <w:r w:rsidR="006460A9">
        <w:rPr>
          <w:sz w:val="24"/>
          <w:szCs w:val="24"/>
        </w:rPr>
        <w:t>.</w:t>
      </w:r>
    </w:p>
    <w:p w14:paraId="73B7A961" w14:textId="77777777" w:rsidR="00BD59EC" w:rsidRDefault="00BD59EC" w:rsidP="00BD59EC">
      <w:pPr>
        <w:pStyle w:val="Szvegtrzs2"/>
        <w:spacing w:after="0" w:line="240" w:lineRule="auto"/>
        <w:jc w:val="both"/>
        <w:rPr>
          <w:sz w:val="24"/>
          <w:szCs w:val="24"/>
        </w:rPr>
      </w:pPr>
    </w:p>
    <w:p w14:paraId="67E9D26A" w14:textId="77777777" w:rsidR="00BD59EC" w:rsidRDefault="00BD59EC" w:rsidP="00BD59EC">
      <w:pPr>
        <w:pStyle w:val="Szvegtrzs2"/>
        <w:spacing w:after="0" w:line="240" w:lineRule="auto"/>
        <w:ind w:left="720"/>
        <w:jc w:val="both"/>
        <w:rPr>
          <w:b/>
          <w:sz w:val="24"/>
          <w:szCs w:val="24"/>
        </w:rPr>
      </w:pPr>
    </w:p>
    <w:p w14:paraId="103A272B" w14:textId="551A4694" w:rsidR="00BD59EC" w:rsidRDefault="00BD59EC" w:rsidP="00BD59EC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December 1</w:t>
      </w:r>
      <w:r w:rsidR="009A40FD">
        <w:rPr>
          <w:b/>
          <w:bCs/>
          <w:u w:val="single"/>
        </w:rPr>
        <w:t>4</w:t>
      </w:r>
      <w:r>
        <w:rPr>
          <w:b/>
          <w:bCs/>
          <w:u w:val="single"/>
        </w:rPr>
        <w:t>. szerda</w:t>
      </w:r>
    </w:p>
    <w:p w14:paraId="21FD5D5C" w14:textId="197F7409" w:rsidR="00BD59EC" w:rsidRPr="004F63D0" w:rsidRDefault="00BD59EC" w:rsidP="00BD59EC">
      <w:pPr>
        <w:pStyle w:val="Szvegtrzs2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Beszámoló a két ülés között végzett munkákról és a lejárt határidejű határozatok végrehajtásáról, valamint az előző ülés óta eltelt időben végzett fontosabb munkákról és főbb eseményekről</w:t>
      </w:r>
      <w:r>
        <w:rPr>
          <w:sz w:val="28"/>
          <w:szCs w:val="28"/>
        </w:rPr>
        <w:t>.</w:t>
      </w:r>
    </w:p>
    <w:p w14:paraId="0FF369DE" w14:textId="4825E71C" w:rsidR="00BD59EC" w:rsidRDefault="00AD6B56" w:rsidP="00BD59EC">
      <w:pPr>
        <w:pStyle w:val="Szvegtrzs2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BD59EC">
        <w:rPr>
          <w:sz w:val="24"/>
          <w:szCs w:val="24"/>
        </w:rPr>
        <w:t xml:space="preserve"> képviselő-testület 202</w:t>
      </w:r>
      <w:r w:rsidR="007C00B6">
        <w:rPr>
          <w:sz w:val="24"/>
          <w:szCs w:val="24"/>
        </w:rPr>
        <w:t>4</w:t>
      </w:r>
      <w:r w:rsidR="00BD59EC">
        <w:rPr>
          <w:sz w:val="24"/>
          <w:szCs w:val="24"/>
        </w:rPr>
        <w:t>. évi munkatervének elfogadása</w:t>
      </w:r>
      <w:r w:rsidR="006460A9">
        <w:rPr>
          <w:sz w:val="24"/>
          <w:szCs w:val="24"/>
        </w:rPr>
        <w:t>.</w:t>
      </w:r>
    </w:p>
    <w:p w14:paraId="08311C27" w14:textId="7B907701" w:rsidR="00BD59EC" w:rsidRDefault="00BD59EC" w:rsidP="004F63D0">
      <w:pPr>
        <w:pStyle w:val="Szvegtrzs2"/>
        <w:spacing w:after="0" w:line="240" w:lineRule="auto"/>
        <w:jc w:val="both"/>
        <w:rPr>
          <w:sz w:val="24"/>
          <w:szCs w:val="24"/>
        </w:rPr>
      </w:pPr>
    </w:p>
    <w:p w14:paraId="7A0FD368" w14:textId="0B81233C" w:rsidR="004F63D0" w:rsidRDefault="004F63D0" w:rsidP="004F63D0">
      <w:pPr>
        <w:spacing w:after="160" w:line="259" w:lineRule="auto"/>
        <w:jc w:val="both"/>
        <w:rPr>
          <w:rFonts w:eastAsia="Calibri"/>
          <w:lang w:eastAsia="en-US"/>
        </w:rPr>
      </w:pPr>
      <w:r w:rsidRPr="004F63D0">
        <w:rPr>
          <w:rFonts w:eastAsia="Calibri"/>
          <w:lang w:eastAsia="en-US"/>
        </w:rPr>
        <w:t xml:space="preserve">A Képviselő-testület rendes ülését minden hónap utolsó </w:t>
      </w:r>
      <w:r>
        <w:rPr>
          <w:rFonts w:eastAsia="Calibri"/>
          <w:lang w:eastAsia="en-US"/>
        </w:rPr>
        <w:t>szerdai</w:t>
      </w:r>
      <w:r w:rsidRPr="004F63D0">
        <w:rPr>
          <w:rFonts w:eastAsia="Calibri"/>
          <w:lang w:eastAsia="en-US"/>
        </w:rPr>
        <w:t xml:space="preserve"> napján 17.</w:t>
      </w:r>
      <w:r w:rsidR="007C00B6">
        <w:rPr>
          <w:rFonts w:eastAsia="Calibri"/>
          <w:lang w:eastAsia="en-US"/>
        </w:rPr>
        <w:t>00</w:t>
      </w:r>
      <w:r w:rsidRPr="004F63D0">
        <w:rPr>
          <w:rFonts w:eastAsia="Calibri"/>
          <w:lang w:eastAsia="en-US"/>
        </w:rPr>
        <w:t xml:space="preserve"> órai kezdettel tartja. (Ettől esetenként eltérhet a Képviselő-testület a döntése alapján.)A Képviselő-testületi anyagok leadási határideje: a testületi ülést megelőző 2. hét szerdai napja.</w:t>
      </w:r>
    </w:p>
    <w:p w14:paraId="35144F9A" w14:textId="69041990" w:rsidR="00A85FDF" w:rsidRDefault="00A85FDF" w:rsidP="004F63D0">
      <w:pPr>
        <w:spacing w:after="160" w:line="259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 kötelezően megtartandó Közmeghallgatás időpontja az év során kerül konkrét meghatározásra.</w:t>
      </w:r>
    </w:p>
    <w:p w14:paraId="4EC7CF54" w14:textId="05BBFC1C" w:rsidR="00A85FDF" w:rsidRDefault="00A85FDF" w:rsidP="004F63D0">
      <w:pPr>
        <w:spacing w:after="160" w:line="259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Kecskéd, 202</w:t>
      </w:r>
      <w:r w:rsidR="007C00B6">
        <w:rPr>
          <w:rFonts w:eastAsia="Calibri"/>
          <w:lang w:eastAsia="en-US"/>
        </w:rPr>
        <w:t>2</w:t>
      </w:r>
      <w:r>
        <w:rPr>
          <w:rFonts w:eastAsia="Calibri"/>
          <w:lang w:eastAsia="en-US"/>
        </w:rPr>
        <w:t>. 12.</w:t>
      </w:r>
      <w:r w:rsidR="007C00B6">
        <w:rPr>
          <w:rFonts w:eastAsia="Calibri"/>
          <w:lang w:eastAsia="en-US"/>
        </w:rPr>
        <w:t>09.</w:t>
      </w:r>
    </w:p>
    <w:p w14:paraId="5C597F92" w14:textId="7D6AA4B4" w:rsidR="00A85FDF" w:rsidRDefault="00A85FDF" w:rsidP="00A85FDF">
      <w:pPr>
        <w:spacing w:after="160" w:line="259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Grúber Zoltán</w:t>
      </w:r>
      <w:r w:rsidR="00FC3545">
        <w:rPr>
          <w:rFonts w:eastAsia="Calibri"/>
          <w:lang w:eastAsia="en-US"/>
        </w:rPr>
        <w:t xml:space="preserve"> s.k.</w:t>
      </w:r>
    </w:p>
    <w:p w14:paraId="6E5B408D" w14:textId="1B9927BD" w:rsidR="00A85FDF" w:rsidRDefault="00A85FDF" w:rsidP="00A85FDF">
      <w:pPr>
        <w:spacing w:after="160" w:line="259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polgármester</w:t>
      </w:r>
    </w:p>
    <w:p w14:paraId="0A422502" w14:textId="77777777" w:rsidR="00A85FDF" w:rsidRPr="004F63D0" w:rsidRDefault="00A85FDF" w:rsidP="004F63D0">
      <w:pPr>
        <w:spacing w:after="160" w:line="259" w:lineRule="auto"/>
        <w:jc w:val="both"/>
        <w:rPr>
          <w:rFonts w:eastAsia="Calibri"/>
          <w:lang w:eastAsia="en-US"/>
        </w:rPr>
      </w:pPr>
    </w:p>
    <w:p w14:paraId="5F11C7FA" w14:textId="77777777" w:rsidR="00AB0940" w:rsidRDefault="00AB0940"/>
    <w:sectPr w:rsidR="00AB0940" w:rsidSect="00EE59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E7B6E"/>
    <w:multiLevelType w:val="hybridMultilevel"/>
    <w:tmpl w:val="FFBA15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EF3E3A"/>
    <w:multiLevelType w:val="hybridMultilevel"/>
    <w:tmpl w:val="6AEE985A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790A17"/>
    <w:multiLevelType w:val="hybridMultilevel"/>
    <w:tmpl w:val="8F623C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7C75D3"/>
    <w:multiLevelType w:val="hybridMultilevel"/>
    <w:tmpl w:val="D95062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24662D"/>
    <w:multiLevelType w:val="hybridMultilevel"/>
    <w:tmpl w:val="F29023B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5742D9"/>
    <w:multiLevelType w:val="hybridMultilevel"/>
    <w:tmpl w:val="6A20A9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053C69"/>
    <w:multiLevelType w:val="hybridMultilevel"/>
    <w:tmpl w:val="6EAACE1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C53D92"/>
    <w:multiLevelType w:val="hybridMultilevel"/>
    <w:tmpl w:val="8320EB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465132F"/>
    <w:multiLevelType w:val="hybridMultilevel"/>
    <w:tmpl w:val="68D8A74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7B9469E"/>
    <w:multiLevelType w:val="hybridMultilevel"/>
    <w:tmpl w:val="A02C40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D3209E2"/>
    <w:multiLevelType w:val="hybridMultilevel"/>
    <w:tmpl w:val="8F2ABD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43E5A70"/>
    <w:multiLevelType w:val="hybridMultilevel"/>
    <w:tmpl w:val="15B64F8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ACA1B99"/>
    <w:multiLevelType w:val="hybridMultilevel"/>
    <w:tmpl w:val="FA5434E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D5D6A07"/>
    <w:multiLevelType w:val="hybridMultilevel"/>
    <w:tmpl w:val="5476959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EE32C2">
      <w:start w:val="1"/>
      <w:numFmt w:val="bullet"/>
      <w:lvlText w:val="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8E36F73"/>
    <w:multiLevelType w:val="hybridMultilevel"/>
    <w:tmpl w:val="3B0C84E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28431059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8756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9780466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8765722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3098519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350378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7840559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043597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2026136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2716497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8399452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3996605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1431375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6727267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0830546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9EC"/>
    <w:rsid w:val="0029322A"/>
    <w:rsid w:val="004838EB"/>
    <w:rsid w:val="004F63D0"/>
    <w:rsid w:val="006460A9"/>
    <w:rsid w:val="006A0B0C"/>
    <w:rsid w:val="006B2276"/>
    <w:rsid w:val="0070476F"/>
    <w:rsid w:val="007C00B6"/>
    <w:rsid w:val="007C14B4"/>
    <w:rsid w:val="00957B98"/>
    <w:rsid w:val="009A40FD"/>
    <w:rsid w:val="00A85FDF"/>
    <w:rsid w:val="00AB0940"/>
    <w:rsid w:val="00AD6B56"/>
    <w:rsid w:val="00BA0E19"/>
    <w:rsid w:val="00BD59EC"/>
    <w:rsid w:val="00C62F84"/>
    <w:rsid w:val="00D85D9E"/>
    <w:rsid w:val="00D94525"/>
    <w:rsid w:val="00DB7D10"/>
    <w:rsid w:val="00E131AA"/>
    <w:rsid w:val="00EE595C"/>
    <w:rsid w:val="00F46DB7"/>
    <w:rsid w:val="00FC3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3BA97"/>
  <w15:docId w15:val="{42358A7A-C5D9-45F5-9E6E-A2CDD6ED3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D59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BD59EC"/>
    <w:pPr>
      <w:keepNext/>
      <w:jc w:val="both"/>
      <w:outlineLvl w:val="0"/>
    </w:pPr>
    <w:rPr>
      <w:b/>
      <w:bCs/>
      <w:sz w:val="28"/>
      <w:u w:val="single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BD59EC"/>
    <w:pPr>
      <w:keepNext/>
      <w:ind w:left="360"/>
      <w:outlineLvl w:val="1"/>
    </w:pPr>
    <w:rPr>
      <w:b/>
      <w:bCs/>
      <w:sz w:val="28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D59EC"/>
    <w:rPr>
      <w:rFonts w:ascii="Times New Roman" w:eastAsia="Times New Roman" w:hAnsi="Times New Roman" w:cs="Times New Roman"/>
      <w:b/>
      <w:bCs/>
      <w:sz w:val="28"/>
      <w:szCs w:val="24"/>
      <w:u w:val="single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BD59EC"/>
    <w:rPr>
      <w:rFonts w:ascii="Times New Roman" w:eastAsia="Times New Roman" w:hAnsi="Times New Roman" w:cs="Times New Roman"/>
      <w:b/>
      <w:bCs/>
      <w:sz w:val="28"/>
      <w:szCs w:val="24"/>
      <w:u w:val="single"/>
      <w:lang w:eastAsia="hu-HU"/>
    </w:rPr>
  </w:style>
  <w:style w:type="paragraph" w:styleId="Cm">
    <w:name w:val="Title"/>
    <w:basedOn w:val="Norml"/>
    <w:link w:val="CmChar"/>
    <w:qFormat/>
    <w:rsid w:val="00BD59EC"/>
    <w:pPr>
      <w:jc w:val="center"/>
    </w:pPr>
    <w:rPr>
      <w:sz w:val="28"/>
    </w:rPr>
  </w:style>
  <w:style w:type="character" w:customStyle="1" w:styleId="CmChar">
    <w:name w:val="Cím Char"/>
    <w:basedOn w:val="Bekezdsalapbettpusa"/>
    <w:link w:val="Cm"/>
    <w:rsid w:val="00BD59EC"/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Alcm">
    <w:name w:val="Subtitle"/>
    <w:basedOn w:val="Norml"/>
    <w:link w:val="AlcmChar"/>
    <w:qFormat/>
    <w:rsid w:val="00BD59EC"/>
    <w:pPr>
      <w:jc w:val="center"/>
    </w:pPr>
    <w:rPr>
      <w:b/>
      <w:bCs/>
      <w:sz w:val="28"/>
    </w:rPr>
  </w:style>
  <w:style w:type="character" w:customStyle="1" w:styleId="AlcmChar">
    <w:name w:val="Alcím Char"/>
    <w:basedOn w:val="Bekezdsalapbettpusa"/>
    <w:link w:val="Alcm"/>
    <w:rsid w:val="00BD59EC"/>
    <w:rPr>
      <w:rFonts w:ascii="Times New Roman" w:eastAsia="Times New Roman" w:hAnsi="Times New Roman" w:cs="Times New Roman"/>
      <w:b/>
      <w:bCs/>
      <w:sz w:val="28"/>
      <w:szCs w:val="24"/>
      <w:lang w:eastAsia="hu-HU"/>
    </w:rPr>
  </w:style>
  <w:style w:type="paragraph" w:styleId="Szvegtrzs2">
    <w:name w:val="Body Text 2"/>
    <w:basedOn w:val="Norml"/>
    <w:link w:val="Szvegtrzs2Char"/>
    <w:unhideWhenUsed/>
    <w:rsid w:val="00BD59EC"/>
    <w:pPr>
      <w:spacing w:after="120" w:line="480" w:lineRule="auto"/>
    </w:pPr>
    <w:rPr>
      <w:sz w:val="20"/>
      <w:szCs w:val="20"/>
    </w:rPr>
  </w:style>
  <w:style w:type="character" w:customStyle="1" w:styleId="Szvegtrzs2Char">
    <w:name w:val="Szövegtörzs 2 Char"/>
    <w:basedOn w:val="Bekezdsalapbettpusa"/>
    <w:link w:val="Szvegtrzs2"/>
    <w:rsid w:val="00BD59EC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769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Julika</dc:creator>
  <cp:lastModifiedBy>Gábor Kocsis</cp:lastModifiedBy>
  <cp:revision>6</cp:revision>
  <cp:lastPrinted>2018-12-18T12:15:00Z</cp:lastPrinted>
  <dcterms:created xsi:type="dcterms:W3CDTF">2022-12-08T13:20:00Z</dcterms:created>
  <dcterms:modified xsi:type="dcterms:W3CDTF">2022-12-13T14:05:00Z</dcterms:modified>
</cp:coreProperties>
</file>