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FEBB5" w14:textId="713BAB3D" w:rsidR="00EB09A1" w:rsidRPr="001B427A" w:rsidRDefault="005D0988" w:rsidP="00EB09A1">
      <w:pPr>
        <w:jc w:val="center"/>
        <w:rPr>
          <w:b/>
          <w:bCs/>
          <w:sz w:val="28"/>
          <w:szCs w:val="28"/>
        </w:rPr>
      </w:pPr>
      <w:r w:rsidRPr="001B427A">
        <w:rPr>
          <w:b/>
          <w:bCs/>
          <w:sz w:val="28"/>
          <w:szCs w:val="28"/>
        </w:rPr>
        <w:t xml:space="preserve"> </w:t>
      </w:r>
      <w:r w:rsidR="00EB09A1" w:rsidRPr="001B427A">
        <w:rPr>
          <w:b/>
          <w:bCs/>
          <w:sz w:val="28"/>
          <w:szCs w:val="28"/>
        </w:rPr>
        <w:t>ELŐTERJESZTÉS</w:t>
      </w:r>
    </w:p>
    <w:p w14:paraId="0262426B" w14:textId="77777777" w:rsidR="00EB09A1" w:rsidRPr="001B427A" w:rsidRDefault="00EB09A1" w:rsidP="00EB09A1">
      <w:pPr>
        <w:jc w:val="center"/>
        <w:rPr>
          <w:b/>
          <w:bCs/>
          <w:sz w:val="28"/>
          <w:szCs w:val="28"/>
        </w:rPr>
      </w:pPr>
    </w:p>
    <w:p w14:paraId="0E9AB72D" w14:textId="0C8353ED" w:rsidR="00EB09A1" w:rsidRPr="001B427A" w:rsidRDefault="00EB09A1" w:rsidP="00EB09A1">
      <w:pPr>
        <w:jc w:val="center"/>
        <w:rPr>
          <w:b/>
          <w:bCs/>
        </w:rPr>
      </w:pPr>
      <w:r w:rsidRPr="001B427A">
        <w:rPr>
          <w:b/>
          <w:bCs/>
        </w:rPr>
        <w:t>Kecskéd Község Önkormányzat Képviselő-testületének 202</w:t>
      </w:r>
      <w:r w:rsidR="001B427A" w:rsidRPr="001B427A">
        <w:rPr>
          <w:b/>
          <w:bCs/>
        </w:rPr>
        <w:t>2</w:t>
      </w:r>
      <w:r w:rsidR="004C2669" w:rsidRPr="001B427A">
        <w:rPr>
          <w:b/>
          <w:bCs/>
        </w:rPr>
        <w:t>.</w:t>
      </w:r>
      <w:r w:rsidRPr="001B427A">
        <w:rPr>
          <w:b/>
          <w:bCs/>
        </w:rPr>
        <w:t xml:space="preserve"> november </w:t>
      </w:r>
      <w:r w:rsidR="00BE5700">
        <w:rPr>
          <w:b/>
          <w:bCs/>
        </w:rPr>
        <w:t>29</w:t>
      </w:r>
      <w:r w:rsidRPr="001B427A">
        <w:rPr>
          <w:b/>
          <w:bCs/>
        </w:rPr>
        <w:t>-i ülésére</w:t>
      </w:r>
    </w:p>
    <w:p w14:paraId="6071E495" w14:textId="77777777" w:rsidR="00EB09A1" w:rsidRPr="001B427A" w:rsidRDefault="00EB09A1" w:rsidP="00EB09A1">
      <w:pPr>
        <w:rPr>
          <w:b/>
          <w:bCs/>
          <w:sz w:val="28"/>
          <w:szCs w:val="28"/>
        </w:rPr>
      </w:pPr>
    </w:p>
    <w:p w14:paraId="0C5B118E" w14:textId="0C526EFD" w:rsidR="00EB09A1" w:rsidRPr="001B427A" w:rsidRDefault="00EB09A1" w:rsidP="00EB09A1">
      <w:pPr>
        <w:rPr>
          <w:b/>
          <w:bCs/>
          <w:color w:val="000000"/>
        </w:rPr>
      </w:pPr>
      <w:r w:rsidRPr="001B427A">
        <w:rPr>
          <w:b/>
          <w:bCs/>
        </w:rPr>
        <w:t xml:space="preserve">Tárgy: </w:t>
      </w:r>
      <w:r w:rsidRPr="001B427A">
        <w:rPr>
          <w:b/>
          <w:bCs/>
          <w:color w:val="000000"/>
        </w:rPr>
        <w:t>a 202</w:t>
      </w:r>
      <w:r w:rsidR="001B427A" w:rsidRPr="001B427A">
        <w:rPr>
          <w:b/>
          <w:bCs/>
          <w:color w:val="000000"/>
        </w:rPr>
        <w:t>3</w:t>
      </w:r>
      <w:r w:rsidRPr="001B427A">
        <w:rPr>
          <w:b/>
          <w:bCs/>
          <w:color w:val="000000"/>
        </w:rPr>
        <w:t>. évi köztisztviselői illetményalap, keresetkiegészítés megállapítása</w:t>
      </w:r>
    </w:p>
    <w:p w14:paraId="1CBD3DDE" w14:textId="77777777" w:rsidR="00EB09A1" w:rsidRPr="00D46A10" w:rsidRDefault="00EB09A1" w:rsidP="00EB09A1">
      <w:pPr>
        <w:rPr>
          <w:b/>
          <w:bCs/>
          <w:color w:val="000000"/>
          <w:sz w:val="28"/>
          <w:szCs w:val="28"/>
        </w:rPr>
      </w:pPr>
    </w:p>
    <w:p w14:paraId="22FB39DA" w14:textId="77777777" w:rsidR="00EB09A1" w:rsidRDefault="00EB09A1" w:rsidP="00EB09A1">
      <w:pPr>
        <w:rPr>
          <w:b/>
          <w:color w:val="000000"/>
          <w:sz w:val="28"/>
          <w:szCs w:val="28"/>
        </w:rPr>
      </w:pPr>
      <w:r w:rsidRPr="00D46A10">
        <w:rPr>
          <w:b/>
          <w:color w:val="000000"/>
          <w:sz w:val="28"/>
          <w:szCs w:val="28"/>
        </w:rPr>
        <w:t>Tisztelt Képviselő-testület!</w:t>
      </w:r>
    </w:p>
    <w:p w14:paraId="1AE72F9F" w14:textId="77777777" w:rsidR="00EB09A1" w:rsidRPr="00D46A10" w:rsidRDefault="00EB09A1" w:rsidP="00EB09A1">
      <w:pPr>
        <w:rPr>
          <w:b/>
          <w:color w:val="000000"/>
          <w:sz w:val="28"/>
          <w:szCs w:val="28"/>
        </w:rPr>
      </w:pPr>
    </w:p>
    <w:p w14:paraId="321AAEEB" w14:textId="77777777" w:rsidR="00EB09A1" w:rsidRDefault="00EB09A1" w:rsidP="00EB09A1">
      <w:r w:rsidRPr="00D46A10">
        <w:t>2017</w:t>
      </w:r>
      <w:r>
        <w:t>-ben</w:t>
      </w:r>
      <w:r w:rsidRPr="00D46A10">
        <w:t xml:space="preserve"> (és azóta minden évben) a Képviselő-testület úgy döntött, hogy a Polgármesteri Hivatal dolgozói részére az alapilletmény 30%-nak megfelelő összegű, a jogszabályi lehetőségek szerinti maximális önkormányzati </w:t>
      </w:r>
      <w:r w:rsidRPr="00D46A10">
        <w:rPr>
          <w:b/>
          <w:bCs/>
          <w:i/>
          <w:iCs/>
        </w:rPr>
        <w:t>kereset-kiegészítést</w:t>
      </w:r>
      <w:r w:rsidRPr="00D46A10">
        <w:t xml:space="preserve"> biztosít.  </w:t>
      </w:r>
    </w:p>
    <w:p w14:paraId="44B54423" w14:textId="77777777" w:rsidR="00EB09A1" w:rsidRPr="00D46A10" w:rsidRDefault="00EB09A1" w:rsidP="00EB09A1"/>
    <w:p w14:paraId="7903D997" w14:textId="77777777" w:rsidR="00EB09A1" w:rsidRDefault="00EB09A1" w:rsidP="00EB09A1">
      <w:r w:rsidRPr="00D46A10">
        <w:t xml:space="preserve">A fenti kereset-kiegészítés mellett a köztisztviselők díjazásáról szóló 4/2011. (II.23.) ÖR. sz. rendeletben a képviselő-testület valamennyi felsőfokú és középfokú iskolai végzettségű köztisztviselőnek az alapilletmény 20%-nak megfelelő </w:t>
      </w:r>
      <w:r w:rsidRPr="00D46A10">
        <w:rPr>
          <w:b/>
          <w:bCs/>
          <w:i/>
          <w:iCs/>
        </w:rPr>
        <w:t>illetménykiegészítést</w:t>
      </w:r>
      <w:r w:rsidRPr="00D46A10">
        <w:t xml:space="preserve"> állapított meg. </w:t>
      </w:r>
    </w:p>
    <w:p w14:paraId="23BF5EC2" w14:textId="77777777" w:rsidR="00EB09A1" w:rsidRPr="00D46A10" w:rsidRDefault="00EB09A1" w:rsidP="00EB09A1"/>
    <w:p w14:paraId="7FA2F756" w14:textId="41EE0B23" w:rsidR="00EB09A1" w:rsidRDefault="00EB09A1" w:rsidP="00EB09A1">
      <w:r w:rsidRPr="00D46A10">
        <w:t xml:space="preserve">Kérem a Tisztelt Képviselő-testületet, vizsgáljuk meg, hogy a Polgármesteri Hivatal dolgozói részére a 30%-os önkormányzati kereset-kiegészítést továbbra is biztosítja-e az Önkormányzat a saját bevételeinek terhére. Álláspontom szerint a 30%-os kereset-kiegészítés fenntartása indokolt, mivel a köztisztviselők bére az ígéretek ellenére központilag nem került rendezésre, az illetményalap a Magyarország 202. évi központi költségvetéséről szóló </w:t>
      </w:r>
      <w:r w:rsidR="004C2669">
        <w:t>törv</w:t>
      </w:r>
      <w:r w:rsidRPr="00D46A10">
        <w:t>ény szerint 202</w:t>
      </w:r>
      <w:r w:rsidR="001B427A">
        <w:t>3</w:t>
      </w:r>
      <w:r w:rsidRPr="00D46A10">
        <w:t xml:space="preserve">. évben változatlanul 38.650 forint. </w:t>
      </w:r>
    </w:p>
    <w:p w14:paraId="29F7ADA8" w14:textId="77777777" w:rsidR="00EB09A1" w:rsidRPr="00D46A10" w:rsidRDefault="00EB09A1" w:rsidP="00EB09A1"/>
    <w:p w14:paraId="1DCDD2FC" w14:textId="77777777" w:rsidR="00EB09A1" w:rsidRDefault="00EB09A1" w:rsidP="00EB09A1">
      <w:r w:rsidRPr="00D46A10">
        <w:t xml:space="preserve">A </w:t>
      </w:r>
      <w:r w:rsidRPr="00D46A10">
        <w:rPr>
          <w:b/>
          <w:bCs/>
          <w:i/>
          <w:iCs/>
        </w:rPr>
        <w:t>központi illetményalap</w:t>
      </w:r>
      <w:r w:rsidRPr="00D46A10">
        <w:t xml:space="preserve"> helyi emelésére lehetőség van, az elmúlt években a 20%-os emelés mellett döntött az Önkormányzat (38.650 forint helyett 46.380 forint volt a bérszorzó alapja), javaslom ennek a mértéknek a további fenntartását – lehetőség szerint akár az emelését a munkaerőpiaci pozícióink megtartása érdekében.</w:t>
      </w:r>
    </w:p>
    <w:p w14:paraId="7C23D5ED" w14:textId="77777777" w:rsidR="00EB09A1" w:rsidRPr="00D46A10" w:rsidRDefault="00EB09A1" w:rsidP="00EB09A1"/>
    <w:p w14:paraId="05D2D0C6" w14:textId="77777777" w:rsidR="00EB09A1" w:rsidRPr="00D46A10" w:rsidRDefault="00EB09A1" w:rsidP="00EB09A1">
      <w:r w:rsidRPr="00D46A10">
        <w:t>Kérem a Tisztelt Képviselő-testületet, hogy az előterjesztést megtárgyalni és a</w:t>
      </w:r>
      <w:r>
        <w:t>z abban foglalt kérdésekről dönteni</w:t>
      </w:r>
      <w:r w:rsidRPr="00D46A10">
        <w:t xml:space="preserve"> szíveskedjen.</w:t>
      </w:r>
    </w:p>
    <w:p w14:paraId="039FF029" w14:textId="77777777" w:rsidR="00EB09A1" w:rsidRPr="00D46A10" w:rsidRDefault="00EB09A1" w:rsidP="00EB09A1"/>
    <w:p w14:paraId="29CCF929" w14:textId="77777777" w:rsidR="00EB09A1" w:rsidRPr="00D46A10" w:rsidRDefault="00EB09A1" w:rsidP="00EB09A1">
      <w:pPr>
        <w:rPr>
          <w:sz w:val="28"/>
          <w:szCs w:val="28"/>
        </w:rPr>
      </w:pPr>
    </w:p>
    <w:p w14:paraId="377F7070" w14:textId="63CADF93" w:rsidR="00EB09A1" w:rsidRPr="00D46A10" w:rsidRDefault="00EB09A1" w:rsidP="00EB09A1">
      <w:r w:rsidRPr="00D46A10">
        <w:t>Kecskéd, 202</w:t>
      </w:r>
      <w:r w:rsidR="001B427A">
        <w:t>2</w:t>
      </w:r>
      <w:r w:rsidRPr="00D46A10">
        <w:t xml:space="preserve">. </w:t>
      </w:r>
      <w:r w:rsidR="004C2669">
        <w:t xml:space="preserve">november </w:t>
      </w:r>
      <w:r w:rsidR="001B427A">
        <w:t>25</w:t>
      </w:r>
      <w:r w:rsidR="004C2669">
        <w:t>.</w:t>
      </w:r>
      <w:r w:rsidRPr="00D46A10">
        <w:t xml:space="preserve"> </w:t>
      </w:r>
    </w:p>
    <w:p w14:paraId="2F094AA9" w14:textId="77777777" w:rsidR="00EB09A1" w:rsidRPr="00D46A10" w:rsidRDefault="00EB09A1" w:rsidP="00EB09A1"/>
    <w:p w14:paraId="1282044C" w14:textId="77777777" w:rsidR="00EB09A1" w:rsidRPr="00D46A10" w:rsidRDefault="00EB09A1" w:rsidP="00EB09A1">
      <w:pPr>
        <w:ind w:firstLine="708"/>
        <w:jc w:val="center"/>
      </w:pPr>
      <w:r w:rsidRPr="00D46A10">
        <w:t>Grúber Zoltán</w:t>
      </w:r>
    </w:p>
    <w:p w14:paraId="20EB955A" w14:textId="77777777" w:rsidR="00EB09A1" w:rsidRPr="00D46A10" w:rsidRDefault="00EB09A1" w:rsidP="00EB09A1">
      <w:pPr>
        <w:ind w:firstLine="708"/>
        <w:jc w:val="center"/>
      </w:pPr>
      <w:r w:rsidRPr="00D46A10">
        <w:t>polgármester</w:t>
      </w:r>
    </w:p>
    <w:p w14:paraId="430C107C" w14:textId="77777777" w:rsidR="00D43AA3" w:rsidRDefault="00D43AA3"/>
    <w:sectPr w:rsidR="00D43AA3" w:rsidSect="00307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A1"/>
    <w:rsid w:val="001B427A"/>
    <w:rsid w:val="002D3679"/>
    <w:rsid w:val="004C2669"/>
    <w:rsid w:val="005D0988"/>
    <w:rsid w:val="00BE5700"/>
    <w:rsid w:val="00D43AA3"/>
    <w:rsid w:val="00EB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2EF56"/>
  <w15:chartTrackingRefBased/>
  <w15:docId w15:val="{C845677E-738F-46A2-A8EA-E776787B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0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kocsisg</dc:creator>
  <cp:keywords/>
  <dc:description/>
  <cp:lastModifiedBy>Gábor Kocsis</cp:lastModifiedBy>
  <cp:revision>3</cp:revision>
  <dcterms:created xsi:type="dcterms:W3CDTF">2022-11-22T12:57:00Z</dcterms:created>
  <dcterms:modified xsi:type="dcterms:W3CDTF">2022-11-25T08:55:00Z</dcterms:modified>
</cp:coreProperties>
</file>