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3BCD4" w14:textId="78FC4F5B" w:rsidR="00BA6663" w:rsidRDefault="00BA6663"/>
    <w:p w14:paraId="435A6ADE" w14:textId="30882881" w:rsidR="00D569C4" w:rsidRPr="00D569C4" w:rsidRDefault="00317A3F" w:rsidP="00D569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9C4">
        <w:rPr>
          <w:rFonts w:ascii="Times New Roman" w:hAnsi="Times New Roman" w:cs="Times New Roman"/>
          <w:b/>
          <w:bCs/>
          <w:sz w:val="28"/>
          <w:szCs w:val="28"/>
        </w:rPr>
        <w:t>Előterjesztés a polgármester 202</w:t>
      </w:r>
      <w:r w:rsidR="00D569C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569C4">
        <w:rPr>
          <w:rFonts w:ascii="Times New Roman" w:hAnsi="Times New Roman" w:cs="Times New Roman"/>
          <w:b/>
          <w:bCs/>
          <w:sz w:val="28"/>
          <w:szCs w:val="28"/>
        </w:rPr>
        <w:t>. évi szabadságtervének jóváhagyás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 xml:space="preserve">áról </w:t>
      </w:r>
      <w:r w:rsidRPr="00D569C4">
        <w:rPr>
          <w:rFonts w:ascii="Times New Roman" w:hAnsi="Times New Roman" w:cs="Times New Roman"/>
          <w:b/>
          <w:bCs/>
          <w:sz w:val="28"/>
          <w:szCs w:val="28"/>
        </w:rPr>
        <w:t xml:space="preserve">Képviselő-testület 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>2022.02.1</w:t>
      </w:r>
      <w:r w:rsidR="005D151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569C4" w:rsidRPr="00D569C4">
        <w:rPr>
          <w:rFonts w:ascii="Times New Roman" w:hAnsi="Times New Roman" w:cs="Times New Roman"/>
          <w:b/>
          <w:bCs/>
          <w:sz w:val="28"/>
          <w:szCs w:val="28"/>
        </w:rPr>
        <w:t>-i ülésére</w:t>
      </w:r>
    </w:p>
    <w:p w14:paraId="0CCFDEDC" w14:textId="77777777" w:rsidR="00D569C4" w:rsidRPr="00D569C4" w:rsidRDefault="00D569C4">
      <w:pPr>
        <w:rPr>
          <w:rFonts w:ascii="Times New Roman" w:hAnsi="Times New Roman" w:cs="Times New Roman"/>
          <w:sz w:val="24"/>
          <w:szCs w:val="24"/>
        </w:rPr>
      </w:pPr>
    </w:p>
    <w:p w14:paraId="7CCA2939" w14:textId="7B19F0CE" w:rsidR="00D569C4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közszolgálati tisztviselőkről szóló 2011. évi CXC</w:t>
      </w:r>
      <w:r w:rsidR="004E259C">
        <w:rPr>
          <w:rFonts w:ascii="Times New Roman" w:hAnsi="Times New Roman" w:cs="Times New Roman"/>
          <w:sz w:val="24"/>
          <w:szCs w:val="24"/>
        </w:rPr>
        <w:t>I</w:t>
      </w:r>
      <w:r w:rsidRPr="00D569C4">
        <w:rPr>
          <w:rFonts w:ascii="Times New Roman" w:hAnsi="Times New Roman" w:cs="Times New Roman"/>
          <w:sz w:val="24"/>
          <w:szCs w:val="24"/>
        </w:rPr>
        <w:t>X. törvény 225</w:t>
      </w:r>
      <w:r w:rsidR="004E259C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C</w:t>
      </w:r>
      <w:r w:rsidR="004E259C">
        <w:rPr>
          <w:rFonts w:ascii="Times New Roman" w:hAnsi="Times New Roman" w:cs="Times New Roman"/>
          <w:sz w:val="24"/>
          <w:szCs w:val="24"/>
        </w:rPr>
        <w:t>.</w:t>
      </w:r>
      <w:r w:rsidRPr="00D569C4">
        <w:rPr>
          <w:rFonts w:ascii="Times New Roman" w:hAnsi="Times New Roman" w:cs="Times New Roman"/>
          <w:sz w:val="24"/>
          <w:szCs w:val="24"/>
        </w:rPr>
        <w:t xml:space="preserve"> § (1) bekezdése értelmében a f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állású polgármester évi huszonöt munkanap alapszabadságra és tizennégy munkanap pótszabadsá</w:t>
      </w:r>
      <w:r w:rsidR="00D569C4">
        <w:rPr>
          <w:rFonts w:ascii="Times New Roman" w:hAnsi="Times New Roman" w:cs="Times New Roman"/>
          <w:sz w:val="24"/>
          <w:szCs w:val="24"/>
        </w:rPr>
        <w:t>g</w:t>
      </w:r>
      <w:r w:rsidRPr="00D569C4">
        <w:rPr>
          <w:rFonts w:ascii="Times New Roman" w:hAnsi="Times New Roman" w:cs="Times New Roman"/>
          <w:sz w:val="24"/>
          <w:szCs w:val="24"/>
        </w:rPr>
        <w:t>ra jogosult. A fenti törvény 225</w:t>
      </w:r>
      <w:r w:rsidR="00D569C4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C. § (2) bekezdése alapján a polgármester 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terjesztésére a </w:t>
      </w:r>
      <w:r w:rsidR="00D569C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-testület minden év február 28-ig jóváhagyja a polgármester szabadságának ütemezését. A szabadságot az ütemezésben foglaltaknak megfelel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>en kell kiadni, valamint igénybe venni. A polgármester a szabadság igénybevételéről a képviselő-testületet a következ</w:t>
      </w:r>
      <w:r w:rsidR="00D569C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 ülésen tájékoztatja. </w:t>
      </w:r>
    </w:p>
    <w:p w14:paraId="0D1E7618" w14:textId="77777777" w:rsidR="00D569C4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fenti törvényi kötelezettségnek eleget téve, a polgármester 202</w:t>
      </w:r>
      <w:r w:rsidR="00D569C4">
        <w:rPr>
          <w:rFonts w:ascii="Times New Roman" w:hAnsi="Times New Roman" w:cs="Times New Roman"/>
          <w:sz w:val="24"/>
          <w:szCs w:val="24"/>
        </w:rPr>
        <w:t>2</w:t>
      </w:r>
      <w:r w:rsidRPr="00D569C4">
        <w:rPr>
          <w:rFonts w:ascii="Times New Roman" w:hAnsi="Times New Roman" w:cs="Times New Roman"/>
          <w:sz w:val="24"/>
          <w:szCs w:val="24"/>
        </w:rPr>
        <w:t xml:space="preserve">. évre vonatkozó szabadság ütemtervét az alábbiak szerint terjesztem a </w:t>
      </w:r>
      <w:r w:rsidR="00D569C4">
        <w:rPr>
          <w:rFonts w:ascii="Times New Roman" w:hAnsi="Times New Roman" w:cs="Times New Roman"/>
          <w:sz w:val="24"/>
          <w:szCs w:val="24"/>
        </w:rPr>
        <w:t>T</w:t>
      </w:r>
      <w:r w:rsidRPr="00D569C4">
        <w:rPr>
          <w:rFonts w:ascii="Times New Roman" w:hAnsi="Times New Roman" w:cs="Times New Roman"/>
          <w:sz w:val="24"/>
          <w:szCs w:val="24"/>
        </w:rPr>
        <w:t xml:space="preserve">isztelt </w:t>
      </w:r>
      <w:r w:rsidR="00D569C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épviselő</w:t>
      </w:r>
      <w:r w:rsidR="00D569C4">
        <w:rPr>
          <w:rFonts w:ascii="Times New Roman" w:hAnsi="Times New Roman" w:cs="Times New Roman"/>
          <w:sz w:val="24"/>
          <w:szCs w:val="24"/>
        </w:rPr>
        <w:t>-t</w:t>
      </w:r>
      <w:r w:rsidRPr="00D569C4">
        <w:rPr>
          <w:rFonts w:ascii="Times New Roman" w:hAnsi="Times New Roman" w:cs="Times New Roman"/>
          <w:sz w:val="24"/>
          <w:szCs w:val="24"/>
        </w:rPr>
        <w:t>estület elé</w:t>
      </w:r>
      <w:r w:rsidR="00D569C4">
        <w:rPr>
          <w:rFonts w:ascii="Times New Roman" w:hAnsi="Times New Roman" w:cs="Times New Roman"/>
          <w:sz w:val="24"/>
          <w:szCs w:val="24"/>
        </w:rPr>
        <w:t>:</w:t>
      </w:r>
      <w:r w:rsidRPr="00D569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3F9BE" w14:textId="2D3809DF" w:rsidR="00F63E34" w:rsidRPr="00F63E34" w:rsidRDefault="00F63E34" w:rsidP="00F63E34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 szabadságolási nyilvántartás alapján megállapításra került, hogy a 2021. évről áthozott szabadság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15 nap. A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</w:t>
      </w:r>
      <w:r w:rsidRPr="00F63E3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évben az összes igénybe vehető szabadság 54 nap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,</w:t>
      </w:r>
      <w:r w:rsidR="004E259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melyeket az alábbiak szerint kívánok igénybe venni:</w:t>
      </w:r>
    </w:p>
    <w:p w14:paraId="541D4101" w14:textId="77777777" w:rsidR="00F63E34" w:rsidRPr="00F63E34" w:rsidRDefault="00F63E34" w:rsidP="00F63E34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3E34" w14:paraId="23C4101F" w14:textId="77777777" w:rsidTr="00F63E34">
        <w:tc>
          <w:tcPr>
            <w:tcW w:w="4531" w:type="dxa"/>
          </w:tcPr>
          <w:p w14:paraId="747D7E60" w14:textId="75E30AE6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január</w:t>
            </w:r>
          </w:p>
        </w:tc>
        <w:tc>
          <w:tcPr>
            <w:tcW w:w="4531" w:type="dxa"/>
          </w:tcPr>
          <w:p w14:paraId="0D662C74" w14:textId="7519476E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63E34" w14:paraId="6208BFA1" w14:textId="77777777" w:rsidTr="00F63E34">
        <w:tc>
          <w:tcPr>
            <w:tcW w:w="4531" w:type="dxa"/>
          </w:tcPr>
          <w:p w14:paraId="33AB2EA8" w14:textId="41A3CEA9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február</w:t>
            </w:r>
          </w:p>
        </w:tc>
        <w:tc>
          <w:tcPr>
            <w:tcW w:w="4531" w:type="dxa"/>
          </w:tcPr>
          <w:p w14:paraId="4929C21D" w14:textId="65D636D4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3E34" w14:paraId="69C01D95" w14:textId="77777777" w:rsidTr="00F63E34">
        <w:tc>
          <w:tcPr>
            <w:tcW w:w="4531" w:type="dxa"/>
          </w:tcPr>
          <w:p w14:paraId="04AC6F50" w14:textId="2AD1107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március</w:t>
            </w:r>
          </w:p>
        </w:tc>
        <w:tc>
          <w:tcPr>
            <w:tcW w:w="4531" w:type="dxa"/>
          </w:tcPr>
          <w:p w14:paraId="66371226" w14:textId="66024432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3E34" w14:paraId="686EC550" w14:textId="77777777" w:rsidTr="00F63E34">
        <w:tc>
          <w:tcPr>
            <w:tcW w:w="4531" w:type="dxa"/>
          </w:tcPr>
          <w:p w14:paraId="0A3BDEE9" w14:textId="3483A2D5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4531" w:type="dxa"/>
          </w:tcPr>
          <w:p w14:paraId="35E334D6" w14:textId="7FFF228E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3E34" w14:paraId="427BC5BB" w14:textId="77777777" w:rsidTr="00F63E34">
        <w:tc>
          <w:tcPr>
            <w:tcW w:w="4531" w:type="dxa"/>
          </w:tcPr>
          <w:p w14:paraId="7C948A84" w14:textId="214A17CD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május</w:t>
            </w:r>
          </w:p>
        </w:tc>
        <w:tc>
          <w:tcPr>
            <w:tcW w:w="4531" w:type="dxa"/>
          </w:tcPr>
          <w:p w14:paraId="6992DED7" w14:textId="79DD8D1B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3E34" w14:paraId="1D9C88A3" w14:textId="77777777" w:rsidTr="00F63E34">
        <w:tc>
          <w:tcPr>
            <w:tcW w:w="4531" w:type="dxa"/>
          </w:tcPr>
          <w:p w14:paraId="215D78CB" w14:textId="38F202C0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június</w:t>
            </w:r>
          </w:p>
        </w:tc>
        <w:tc>
          <w:tcPr>
            <w:tcW w:w="4531" w:type="dxa"/>
          </w:tcPr>
          <w:p w14:paraId="19EFBFC4" w14:textId="437B37D3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3E34" w14:paraId="0F00BB4D" w14:textId="77777777" w:rsidTr="00F63E34">
        <w:tc>
          <w:tcPr>
            <w:tcW w:w="4531" w:type="dxa"/>
          </w:tcPr>
          <w:p w14:paraId="1932A52B" w14:textId="1DCBC6F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július</w:t>
            </w:r>
          </w:p>
        </w:tc>
        <w:tc>
          <w:tcPr>
            <w:tcW w:w="4531" w:type="dxa"/>
          </w:tcPr>
          <w:p w14:paraId="46F70ED4" w14:textId="0F680659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3E34" w14:paraId="1E9FCD51" w14:textId="77777777" w:rsidTr="00F63E34">
        <w:tc>
          <w:tcPr>
            <w:tcW w:w="4531" w:type="dxa"/>
          </w:tcPr>
          <w:p w14:paraId="2A1E3C1C" w14:textId="693D6D06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augusztus</w:t>
            </w:r>
          </w:p>
        </w:tc>
        <w:tc>
          <w:tcPr>
            <w:tcW w:w="4531" w:type="dxa"/>
          </w:tcPr>
          <w:p w14:paraId="64F4CE6B" w14:textId="24C832DD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08962EEB" w14:textId="77777777" w:rsidTr="00F63E34">
        <w:tc>
          <w:tcPr>
            <w:tcW w:w="4531" w:type="dxa"/>
          </w:tcPr>
          <w:p w14:paraId="73946C39" w14:textId="5AF95E9E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szeptember</w:t>
            </w:r>
          </w:p>
        </w:tc>
        <w:tc>
          <w:tcPr>
            <w:tcW w:w="4531" w:type="dxa"/>
          </w:tcPr>
          <w:p w14:paraId="2008B1B5" w14:textId="2F541A68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25585C7F" w14:textId="77777777" w:rsidTr="00F63E34">
        <w:tc>
          <w:tcPr>
            <w:tcW w:w="4531" w:type="dxa"/>
          </w:tcPr>
          <w:p w14:paraId="0492AFC3" w14:textId="0F27212C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október</w:t>
            </w:r>
          </w:p>
        </w:tc>
        <w:tc>
          <w:tcPr>
            <w:tcW w:w="4531" w:type="dxa"/>
          </w:tcPr>
          <w:p w14:paraId="0A6D7CC6" w14:textId="4885E49E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3E34" w14:paraId="7B363C47" w14:textId="77777777" w:rsidTr="00F63E34">
        <w:tc>
          <w:tcPr>
            <w:tcW w:w="4531" w:type="dxa"/>
          </w:tcPr>
          <w:p w14:paraId="49E14030" w14:textId="436CE9F9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4531" w:type="dxa"/>
          </w:tcPr>
          <w:p w14:paraId="61685949" w14:textId="53A05D42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E34" w14:paraId="28A0A6AB" w14:textId="77777777" w:rsidTr="00F63E34">
        <w:tc>
          <w:tcPr>
            <w:tcW w:w="4531" w:type="dxa"/>
          </w:tcPr>
          <w:p w14:paraId="6AB36C2C" w14:textId="7B07E654" w:rsidR="00F63E34" w:rsidRPr="00F63E34" w:rsidRDefault="00F63E34" w:rsidP="00F63E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4531" w:type="dxa"/>
          </w:tcPr>
          <w:p w14:paraId="0049C1E9" w14:textId="4A26A157" w:rsidR="00F63E34" w:rsidRDefault="00B248F2" w:rsidP="00B24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41E4527C" w14:textId="77777777" w:rsidR="00D569C4" w:rsidRDefault="00D569C4">
      <w:pPr>
        <w:rPr>
          <w:rFonts w:ascii="Times New Roman" w:hAnsi="Times New Roman" w:cs="Times New Roman"/>
          <w:sz w:val="24"/>
          <w:szCs w:val="24"/>
        </w:rPr>
      </w:pPr>
    </w:p>
    <w:p w14:paraId="03B2941A" w14:textId="77777777" w:rsidR="004E259C" w:rsidRDefault="00317A3F">
      <w:pPr>
        <w:rPr>
          <w:rFonts w:ascii="Times New Roman" w:hAnsi="Times New Roman" w:cs="Times New Roman"/>
          <w:sz w:val="24"/>
          <w:szCs w:val="24"/>
        </w:rPr>
      </w:pPr>
      <w:r w:rsidRPr="00D569C4">
        <w:rPr>
          <w:rFonts w:ascii="Times New Roman" w:hAnsi="Times New Roman" w:cs="Times New Roman"/>
          <w:sz w:val="24"/>
          <w:szCs w:val="24"/>
        </w:rPr>
        <w:t>A Kttv. 225</w:t>
      </w:r>
      <w:r w:rsidR="00F63E34">
        <w:rPr>
          <w:rFonts w:ascii="Times New Roman" w:hAnsi="Times New Roman" w:cs="Times New Roman"/>
          <w:sz w:val="24"/>
          <w:szCs w:val="24"/>
        </w:rPr>
        <w:t>/</w:t>
      </w:r>
      <w:r w:rsidRPr="00D569C4">
        <w:rPr>
          <w:rFonts w:ascii="Times New Roman" w:hAnsi="Times New Roman" w:cs="Times New Roman"/>
          <w:sz w:val="24"/>
          <w:szCs w:val="24"/>
        </w:rPr>
        <w:t>J. § (1) bekezdése értelmében</w:t>
      </w:r>
      <w:r w:rsidR="00F63E34">
        <w:rPr>
          <w:rFonts w:ascii="Times New Roman" w:hAnsi="Times New Roman" w:cs="Times New Roman"/>
          <w:sz w:val="24"/>
          <w:szCs w:val="24"/>
        </w:rPr>
        <w:t xml:space="preserve"> : </w:t>
      </w:r>
      <w:r w:rsidRPr="00D569C4">
        <w:rPr>
          <w:rFonts w:ascii="Times New Roman" w:hAnsi="Times New Roman" w:cs="Times New Roman"/>
          <w:sz w:val="24"/>
          <w:szCs w:val="24"/>
        </w:rPr>
        <w:t>,,A képviselő</w:t>
      </w:r>
      <w:r w:rsidR="00F63E34">
        <w:rPr>
          <w:rFonts w:ascii="Times New Roman" w:hAnsi="Times New Roman" w:cs="Times New Roman"/>
          <w:sz w:val="24"/>
          <w:szCs w:val="24"/>
        </w:rPr>
        <w:t>t</w:t>
      </w:r>
      <w:r w:rsidRPr="00D569C4">
        <w:rPr>
          <w:rFonts w:ascii="Times New Roman" w:hAnsi="Times New Roman" w:cs="Times New Roman"/>
          <w:sz w:val="24"/>
          <w:szCs w:val="24"/>
        </w:rPr>
        <w:t xml:space="preserve">estület a polgármester foglalkoztatási jogviszonyával, fegyelmi és kártérítési felelősségének megállapításával kapcsolatos hatáskörét nem ruházhatja át." Erre tekintettel szükséges fenti tárgykörben a </w:t>
      </w:r>
      <w:r w:rsidR="00F63E34">
        <w:rPr>
          <w:rFonts w:ascii="Times New Roman" w:hAnsi="Times New Roman" w:cs="Times New Roman"/>
          <w:sz w:val="24"/>
          <w:szCs w:val="24"/>
        </w:rPr>
        <w:t>K</w:t>
      </w:r>
      <w:r w:rsidRPr="00D569C4">
        <w:rPr>
          <w:rFonts w:ascii="Times New Roman" w:hAnsi="Times New Roman" w:cs="Times New Roman"/>
          <w:sz w:val="24"/>
          <w:szCs w:val="24"/>
        </w:rPr>
        <w:t>épvisel</w:t>
      </w:r>
      <w:r w:rsidR="00F63E34">
        <w:rPr>
          <w:rFonts w:ascii="Times New Roman" w:hAnsi="Times New Roman" w:cs="Times New Roman"/>
          <w:sz w:val="24"/>
          <w:szCs w:val="24"/>
        </w:rPr>
        <w:t>ő</w:t>
      </w:r>
      <w:r w:rsidRPr="00D569C4">
        <w:rPr>
          <w:rFonts w:ascii="Times New Roman" w:hAnsi="Times New Roman" w:cs="Times New Roman"/>
          <w:sz w:val="24"/>
          <w:szCs w:val="24"/>
        </w:rPr>
        <w:t xml:space="preserve">-testületnek dönteni. </w:t>
      </w:r>
    </w:p>
    <w:p w14:paraId="027D3F90" w14:textId="14C6C512" w:rsidR="00317A3F" w:rsidRDefault="004E2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17A3F" w:rsidRPr="00D569C4">
        <w:rPr>
          <w:rFonts w:ascii="Times New Roman" w:hAnsi="Times New Roman" w:cs="Times New Roman"/>
          <w:sz w:val="24"/>
          <w:szCs w:val="24"/>
        </w:rPr>
        <w:t xml:space="preserve">érem a </w:t>
      </w:r>
      <w:r>
        <w:rPr>
          <w:rFonts w:ascii="Times New Roman" w:hAnsi="Times New Roman" w:cs="Times New Roman"/>
          <w:sz w:val="24"/>
          <w:szCs w:val="24"/>
        </w:rPr>
        <w:t>tisztelt K</w:t>
      </w:r>
      <w:r w:rsidR="00317A3F" w:rsidRPr="00D569C4">
        <w:rPr>
          <w:rFonts w:ascii="Times New Roman" w:hAnsi="Times New Roman" w:cs="Times New Roman"/>
          <w:sz w:val="24"/>
          <w:szCs w:val="24"/>
        </w:rPr>
        <w:t>épvisel</w:t>
      </w:r>
      <w:r>
        <w:rPr>
          <w:rFonts w:ascii="Times New Roman" w:hAnsi="Times New Roman" w:cs="Times New Roman"/>
          <w:sz w:val="24"/>
          <w:szCs w:val="24"/>
        </w:rPr>
        <w:t>ő</w:t>
      </w:r>
      <w:r w:rsidR="00317A3F" w:rsidRPr="00D569C4">
        <w:rPr>
          <w:rFonts w:ascii="Times New Roman" w:hAnsi="Times New Roman" w:cs="Times New Roman"/>
          <w:sz w:val="24"/>
          <w:szCs w:val="24"/>
        </w:rPr>
        <w:t>-testületet, hogy szíveskedjen jóváhagyni a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17A3F" w:rsidRPr="00D569C4">
        <w:rPr>
          <w:rFonts w:ascii="Times New Roman" w:hAnsi="Times New Roman" w:cs="Times New Roman"/>
          <w:sz w:val="24"/>
          <w:szCs w:val="24"/>
        </w:rPr>
        <w:t>. évi szabadságolási terv</w:t>
      </w:r>
      <w:r>
        <w:rPr>
          <w:rFonts w:ascii="Times New Roman" w:hAnsi="Times New Roman" w:cs="Times New Roman"/>
          <w:sz w:val="24"/>
          <w:szCs w:val="24"/>
        </w:rPr>
        <w:t>em.</w:t>
      </w:r>
    </w:p>
    <w:p w14:paraId="2883003C" w14:textId="44ACB638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30D75391" w14:textId="68BD2C66" w:rsidR="004E259C" w:rsidRDefault="004E2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2022.02.11.</w:t>
      </w:r>
    </w:p>
    <w:p w14:paraId="3C5D2B8F" w14:textId="5D5CD301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4D17C732" w14:textId="74DC06B1" w:rsidR="004E259C" w:rsidRDefault="004E259C" w:rsidP="004E2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Grúber Zoltán s.k.</w:t>
      </w:r>
    </w:p>
    <w:p w14:paraId="37F9ACB6" w14:textId="36A6EDB9" w:rsidR="004E259C" w:rsidRDefault="004E259C" w:rsidP="004E2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26FA00FB" w14:textId="60045D65" w:rsidR="004E259C" w:rsidRDefault="004E259C">
      <w:pPr>
        <w:rPr>
          <w:rFonts w:ascii="Times New Roman" w:hAnsi="Times New Roman" w:cs="Times New Roman"/>
          <w:sz w:val="24"/>
          <w:szCs w:val="24"/>
        </w:rPr>
      </w:pPr>
    </w:p>
    <w:p w14:paraId="227FDF15" w14:textId="77777777" w:rsidR="004E259C" w:rsidRPr="00D569C4" w:rsidRDefault="004E259C">
      <w:pPr>
        <w:rPr>
          <w:rFonts w:ascii="Times New Roman" w:hAnsi="Times New Roman" w:cs="Times New Roman"/>
          <w:sz w:val="24"/>
          <w:szCs w:val="24"/>
        </w:rPr>
      </w:pPr>
    </w:p>
    <w:sectPr w:rsidR="004E259C" w:rsidRPr="00D56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3F"/>
    <w:rsid w:val="00317A3F"/>
    <w:rsid w:val="004E259C"/>
    <w:rsid w:val="005D151C"/>
    <w:rsid w:val="00B248F2"/>
    <w:rsid w:val="00BA6663"/>
    <w:rsid w:val="00D569C4"/>
    <w:rsid w:val="00F6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D7EE"/>
  <w15:chartTrackingRefBased/>
  <w15:docId w15:val="{89E5B17A-5800-4710-86C7-46318DF5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6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dcterms:created xsi:type="dcterms:W3CDTF">2022-02-09T14:55:00Z</dcterms:created>
  <dcterms:modified xsi:type="dcterms:W3CDTF">2022-02-11T08:02:00Z</dcterms:modified>
</cp:coreProperties>
</file>